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79D" w:rsidRPr="0049379D" w:rsidRDefault="0049379D" w:rsidP="0049379D">
      <w:pPr>
        <w:pStyle w:val="List"/>
        <w:ind w:left="1080" w:firstLine="360"/>
        <w:rPr>
          <w:b/>
          <w:bCs/>
          <w:sz w:val="28"/>
          <w:szCs w:val="28"/>
        </w:rPr>
      </w:pPr>
      <w:r>
        <w:rPr>
          <w:b/>
          <w:sz w:val="28"/>
          <w:szCs w:val="28"/>
        </w:rPr>
        <w:t xml:space="preserve">BÀI 20. </w:t>
      </w:r>
      <w:r w:rsidRPr="0049379D">
        <w:rPr>
          <w:b/>
          <w:sz w:val="28"/>
          <w:szCs w:val="28"/>
        </w:rPr>
        <w:t xml:space="preserve"> </w:t>
      </w:r>
      <w:r w:rsidRPr="0049379D">
        <w:rPr>
          <w:b/>
          <w:bCs/>
          <w:sz w:val="28"/>
          <w:szCs w:val="28"/>
        </w:rPr>
        <w:t>CHUYỂN DỊCH CƠ CẤU KINH TẾ</w:t>
      </w:r>
    </w:p>
    <w:p w:rsidR="0049379D" w:rsidRPr="0049379D" w:rsidRDefault="0049379D" w:rsidP="0049379D">
      <w:pPr>
        <w:rPr>
          <w:rFonts w:cs="Times New Roman"/>
          <w:b/>
          <w:bCs/>
          <w:u w:val="single"/>
        </w:rPr>
      </w:pPr>
      <w:r w:rsidRPr="0049379D">
        <w:rPr>
          <w:rFonts w:cs="Times New Roman"/>
          <w:b/>
          <w:bCs/>
        </w:rPr>
        <w:t>1.</w:t>
      </w:r>
      <w:r w:rsidRPr="0049379D">
        <w:rPr>
          <w:rFonts w:cs="Times New Roman"/>
          <w:b/>
          <w:bCs/>
          <w:u w:val="single"/>
        </w:rPr>
        <w:t>Chuyển dịch cơ cấu ngành kinh tế</w:t>
      </w:r>
    </w:p>
    <w:p w:rsidR="0049379D" w:rsidRPr="0049379D" w:rsidRDefault="0049379D" w:rsidP="0049379D">
      <w:pPr>
        <w:rPr>
          <w:rFonts w:cs="Times New Roman"/>
        </w:rPr>
      </w:pPr>
      <w:r w:rsidRPr="0049379D">
        <w:rPr>
          <w:rFonts w:cs="Times New Roman"/>
        </w:rPr>
        <w:t>- Cơ cấu ngành kinh tế nước ta đang có sự chuyển dịch theo hướng công nghiệp hóa nhưng tốc độ còn chậm</w:t>
      </w:r>
    </w:p>
    <w:p w:rsidR="0049379D" w:rsidRPr="0049379D" w:rsidRDefault="0049379D" w:rsidP="0049379D">
      <w:pPr>
        <w:rPr>
          <w:rFonts w:cs="Times New Roman"/>
        </w:rPr>
      </w:pPr>
      <w:r w:rsidRPr="0049379D">
        <w:rPr>
          <w:rFonts w:cs="Times New Roman"/>
        </w:rPr>
        <w:t xml:space="preserve">+  Giảm tỷ trọng khu vực I </w:t>
      </w:r>
    </w:p>
    <w:p w:rsidR="0049379D" w:rsidRPr="0049379D" w:rsidRDefault="0049379D" w:rsidP="0049379D">
      <w:pPr>
        <w:rPr>
          <w:rFonts w:cs="Times New Roman"/>
        </w:rPr>
      </w:pPr>
      <w:r w:rsidRPr="0049379D">
        <w:rPr>
          <w:rFonts w:cs="Times New Roman"/>
        </w:rPr>
        <w:t xml:space="preserve">+  Tăng tỷ trọng khu vực II </w:t>
      </w:r>
    </w:p>
    <w:p w:rsidR="0049379D" w:rsidRPr="0049379D" w:rsidRDefault="0049379D" w:rsidP="0049379D">
      <w:pPr>
        <w:rPr>
          <w:rFonts w:cs="Times New Roman"/>
        </w:rPr>
      </w:pPr>
      <w:r w:rsidRPr="0049379D">
        <w:rPr>
          <w:rFonts w:cs="Times New Roman"/>
        </w:rPr>
        <w:t xml:space="preserve">+  Khu vực III có tỉ trọng khá cao nhưng chưa ổn định </w:t>
      </w:r>
    </w:p>
    <w:p w:rsidR="0049379D" w:rsidRPr="0049379D" w:rsidRDefault="0049379D" w:rsidP="0049379D">
      <w:pPr>
        <w:rPr>
          <w:rFonts w:cs="Times New Roman"/>
        </w:rPr>
      </w:pPr>
      <w:r w:rsidRPr="0049379D">
        <w:rPr>
          <w:rFonts w:cs="Times New Roman"/>
        </w:rPr>
        <w:t>- Sự chuyển dịch trong nội bộ từng ngành kinh tế:</w:t>
      </w:r>
    </w:p>
    <w:p w:rsidR="0049379D" w:rsidRPr="0049379D" w:rsidRDefault="0049379D" w:rsidP="0049379D">
      <w:pPr>
        <w:jc w:val="both"/>
        <w:rPr>
          <w:rFonts w:cs="Times New Roman"/>
        </w:rPr>
      </w:pPr>
      <w:r w:rsidRPr="0049379D">
        <w:rPr>
          <w:rFonts w:cs="Times New Roman"/>
        </w:rPr>
        <w:t xml:space="preserve">+ </w:t>
      </w:r>
      <w:r w:rsidRPr="0049379D">
        <w:rPr>
          <w:rFonts w:cs="Times New Roman"/>
          <w:u w:val="single"/>
        </w:rPr>
        <w:t>Khu vực I</w:t>
      </w:r>
      <w:r w:rsidRPr="0049379D">
        <w:rPr>
          <w:rFonts w:cs="Times New Roman"/>
        </w:rPr>
        <w:t>: giảm tỉ trọng ngành nông nghiệp, tăng tỉ trọng ngành thủy sản; trong nông nghiệp: giảm tỉ trọng ngành trồng trọt và tăng tỉ trọng ngành chăn nuôi.</w:t>
      </w:r>
    </w:p>
    <w:p w:rsidR="0049379D" w:rsidRPr="0049379D" w:rsidRDefault="0049379D" w:rsidP="0049379D">
      <w:pPr>
        <w:jc w:val="both"/>
        <w:rPr>
          <w:rFonts w:cs="Times New Roman"/>
        </w:rPr>
      </w:pPr>
      <w:r w:rsidRPr="0049379D">
        <w:rPr>
          <w:rFonts w:cs="Times New Roman"/>
        </w:rPr>
        <w:t xml:space="preserve">+ </w:t>
      </w:r>
      <w:r w:rsidRPr="0049379D">
        <w:rPr>
          <w:rFonts w:cs="Times New Roman"/>
          <w:u w:val="single"/>
        </w:rPr>
        <w:t>Khu vực II</w:t>
      </w:r>
      <w:r w:rsidRPr="0049379D">
        <w:rPr>
          <w:rFonts w:cs="Times New Roman"/>
        </w:rPr>
        <w:t>: chuyển dịch theo hướng đa dạng hoá sản phẩm,tăng tỉ trọng ngành công nghiệp chế biến chế, giảm tỉ trọng ngành công nghiệp khai thác, tăng tỉ trọng các sản phẩm cao cấp,chất lượng cao và giá cả rẻ.</w:t>
      </w:r>
    </w:p>
    <w:p w:rsidR="0049379D" w:rsidRPr="0049379D" w:rsidRDefault="0049379D" w:rsidP="0049379D">
      <w:pPr>
        <w:jc w:val="both"/>
        <w:rPr>
          <w:rFonts w:cs="Times New Roman"/>
        </w:rPr>
      </w:pPr>
      <w:r w:rsidRPr="0049379D">
        <w:rPr>
          <w:rFonts w:cs="Times New Roman"/>
        </w:rPr>
        <w:t xml:space="preserve">+ </w:t>
      </w:r>
      <w:r w:rsidRPr="0049379D">
        <w:rPr>
          <w:rFonts w:cs="Times New Roman"/>
          <w:u w:val="single"/>
        </w:rPr>
        <w:t>Khu vực III</w:t>
      </w:r>
      <w:r w:rsidRPr="0049379D">
        <w:rPr>
          <w:rFonts w:cs="Times New Roman"/>
        </w:rPr>
        <w:t>: Nhiều loại hình dịch vụ mới ra đời như :viễn thông, tư vấn đầu tư….</w:t>
      </w:r>
    </w:p>
    <w:p w:rsidR="0049379D" w:rsidRPr="0049379D" w:rsidRDefault="0049379D" w:rsidP="0049379D">
      <w:pPr>
        <w:jc w:val="both"/>
        <w:rPr>
          <w:rFonts w:cs="Times New Roman"/>
          <w:b/>
          <w:bCs/>
          <w:u w:val="single"/>
        </w:rPr>
      </w:pPr>
      <w:r w:rsidRPr="0049379D">
        <w:rPr>
          <w:rFonts w:cs="Times New Roman"/>
          <w:b/>
          <w:bCs/>
        </w:rPr>
        <w:t>2.</w:t>
      </w:r>
      <w:r w:rsidRPr="0049379D">
        <w:rPr>
          <w:rFonts w:cs="Times New Roman"/>
          <w:b/>
          <w:bCs/>
          <w:u w:val="single"/>
        </w:rPr>
        <w:t xml:space="preserve"> Chuyển dịch cơ cấu thành phần kinh tế</w:t>
      </w:r>
      <w:r w:rsidRPr="0049379D">
        <w:rPr>
          <w:rFonts w:cs="Times New Roman"/>
          <w:b/>
          <w:bCs/>
        </w:rPr>
        <w:t xml:space="preserve"> : </w:t>
      </w:r>
      <w:r w:rsidRPr="0049379D">
        <w:rPr>
          <w:rFonts w:cs="Times New Roman"/>
        </w:rPr>
        <w:t>Có sự chuyển biến tích cực:</w:t>
      </w:r>
    </w:p>
    <w:p w:rsidR="0049379D" w:rsidRPr="0049379D" w:rsidRDefault="0049379D" w:rsidP="0049379D">
      <w:pPr>
        <w:jc w:val="both"/>
        <w:rPr>
          <w:rFonts w:cs="Times New Roman"/>
        </w:rPr>
      </w:pPr>
      <w:r w:rsidRPr="0049379D">
        <w:rPr>
          <w:rFonts w:cs="Times New Roman"/>
        </w:rPr>
        <w:t>+  Kinh tế nhà nước giảm tỷ trọng  nhưng vẫn giữ vai trò chủ đạo trong nền kinh tế. nhà nước vẫn quản lí các ngành kinh tế then chốt.</w:t>
      </w:r>
    </w:p>
    <w:p w:rsidR="0049379D" w:rsidRPr="0049379D" w:rsidRDefault="0049379D" w:rsidP="0049379D">
      <w:pPr>
        <w:jc w:val="both"/>
        <w:rPr>
          <w:rFonts w:cs="Times New Roman"/>
        </w:rPr>
      </w:pPr>
      <w:r w:rsidRPr="0049379D">
        <w:rPr>
          <w:rFonts w:cs="Times New Roman"/>
        </w:rPr>
        <w:t>+ Giảm tỉ trọng  Kinh tế  ngoài nhà nước riêng kinh tế tư nhân tăng</w:t>
      </w:r>
    </w:p>
    <w:p w:rsidR="0049379D" w:rsidRPr="0049379D" w:rsidRDefault="0049379D" w:rsidP="0049379D">
      <w:pPr>
        <w:jc w:val="both"/>
        <w:rPr>
          <w:rFonts w:cs="Times New Roman"/>
        </w:rPr>
      </w:pPr>
      <w:r w:rsidRPr="0049379D">
        <w:rPr>
          <w:rFonts w:cs="Times New Roman"/>
        </w:rPr>
        <w:t>+ Tăng tỉ trọng Kinh tế có vốn đầu tư nước ngoài.</w:t>
      </w:r>
    </w:p>
    <w:p w:rsidR="0049379D" w:rsidRPr="0049379D" w:rsidRDefault="0049379D" w:rsidP="0049379D">
      <w:pPr>
        <w:jc w:val="both"/>
        <w:rPr>
          <w:rFonts w:cs="Times New Roman"/>
          <w:b/>
          <w:bCs/>
          <w:u w:val="single"/>
        </w:rPr>
      </w:pPr>
      <w:r w:rsidRPr="0049379D">
        <w:rPr>
          <w:rFonts w:cs="Times New Roman"/>
          <w:b/>
        </w:rPr>
        <w:t>3.</w:t>
      </w:r>
      <w:r w:rsidRPr="0049379D">
        <w:rPr>
          <w:rFonts w:cs="Times New Roman"/>
          <w:b/>
          <w:bCs/>
          <w:u w:val="single"/>
        </w:rPr>
        <w:t>Chuyển dịch cơ cấu lãnh thổ kinh tế.</w:t>
      </w:r>
    </w:p>
    <w:p w:rsidR="0049379D" w:rsidRPr="0049379D" w:rsidRDefault="0049379D" w:rsidP="0049379D">
      <w:pPr>
        <w:jc w:val="both"/>
        <w:rPr>
          <w:rFonts w:cs="Times New Roman"/>
        </w:rPr>
      </w:pPr>
      <w:r w:rsidRPr="0049379D">
        <w:rPr>
          <w:rFonts w:cs="Times New Roman"/>
        </w:rPr>
        <w:t>- Đã hình thành các vùng động lực phát triển kinh tế(Đông Nam Bộ, Đồng bằng sông Hồng, Đồng bằng sông Cửu Long)</w:t>
      </w:r>
    </w:p>
    <w:p w:rsidR="0049379D" w:rsidRPr="0049379D" w:rsidRDefault="0049379D" w:rsidP="0049379D">
      <w:pPr>
        <w:jc w:val="both"/>
        <w:rPr>
          <w:rFonts w:cs="Times New Roman"/>
        </w:rPr>
      </w:pPr>
      <w:r w:rsidRPr="0049379D">
        <w:rPr>
          <w:rFonts w:cs="Times New Roman"/>
        </w:rPr>
        <w:t>- Trong nông nghiệp: hình thành các vùng chuyên canh cây công nghiệp, vùng trọng điểm sản xuất lương thực – thực phẩm.</w:t>
      </w:r>
    </w:p>
    <w:p w:rsidR="0049379D" w:rsidRPr="0049379D" w:rsidRDefault="0049379D" w:rsidP="0049379D">
      <w:pPr>
        <w:jc w:val="both"/>
        <w:rPr>
          <w:rFonts w:cs="Times New Roman"/>
        </w:rPr>
      </w:pPr>
      <w:r w:rsidRPr="0049379D">
        <w:rPr>
          <w:rFonts w:cs="Times New Roman"/>
        </w:rPr>
        <w:t>- Trong công nghiệp: hình thành  các khu công nghiệp tập trung, khu chế xuất quy mô lớn.</w:t>
      </w:r>
    </w:p>
    <w:p w:rsidR="0049379D" w:rsidRPr="0049379D" w:rsidRDefault="0049379D" w:rsidP="0049379D">
      <w:pPr>
        <w:jc w:val="both"/>
        <w:rPr>
          <w:rFonts w:cs="Times New Roman"/>
        </w:rPr>
      </w:pPr>
      <w:r w:rsidRPr="0049379D">
        <w:rPr>
          <w:rFonts w:cs="Times New Roman"/>
        </w:rPr>
        <w:t>- Hình thành 3 vùng kinh tế trọng điểm.</w:t>
      </w:r>
    </w:p>
    <w:p w:rsidR="0049379D" w:rsidRPr="0049379D" w:rsidRDefault="0049379D" w:rsidP="0049379D">
      <w:pPr>
        <w:jc w:val="both"/>
        <w:rPr>
          <w:rFonts w:cs="Times New Roman"/>
        </w:rPr>
      </w:pPr>
      <w:r w:rsidRPr="0049379D">
        <w:rPr>
          <w:rFonts w:cs="Times New Roman"/>
        </w:rPr>
        <w:t>+ Vùng kinh tế trọng điểm phía Bắc</w:t>
      </w:r>
    </w:p>
    <w:p w:rsidR="0049379D" w:rsidRPr="0049379D" w:rsidRDefault="0049379D" w:rsidP="0049379D">
      <w:pPr>
        <w:rPr>
          <w:rFonts w:cs="Times New Roman"/>
        </w:rPr>
      </w:pPr>
      <w:r w:rsidRPr="0049379D">
        <w:rPr>
          <w:rFonts w:cs="Times New Roman"/>
        </w:rPr>
        <w:t>+ Vùng kinh tế trọng điểm miền Trung</w:t>
      </w:r>
    </w:p>
    <w:p w:rsidR="0049379D" w:rsidRPr="0049379D" w:rsidRDefault="0049379D" w:rsidP="0049379D">
      <w:pPr>
        <w:pStyle w:val="List"/>
        <w:rPr>
          <w:sz w:val="28"/>
          <w:szCs w:val="28"/>
        </w:rPr>
      </w:pPr>
      <w:r w:rsidRPr="0049379D">
        <w:rPr>
          <w:sz w:val="28"/>
          <w:szCs w:val="28"/>
        </w:rPr>
        <w:t>+ Vùng kinh tế trọng điểm phía Nam</w:t>
      </w:r>
      <w:r w:rsidRPr="0049379D">
        <w:rPr>
          <w:sz w:val="28"/>
          <w:szCs w:val="28"/>
        </w:rPr>
        <w:tab/>
      </w:r>
    </w:p>
    <w:p w:rsidR="0049379D" w:rsidRDefault="0049379D" w:rsidP="0049379D">
      <w:pPr>
        <w:pStyle w:val="List"/>
        <w:rPr>
          <w:b/>
          <w:sz w:val="28"/>
          <w:szCs w:val="28"/>
        </w:rPr>
      </w:pPr>
    </w:p>
    <w:p w:rsidR="0049379D" w:rsidRPr="0049379D" w:rsidRDefault="0029169B" w:rsidP="0049379D">
      <w:pPr>
        <w:widowControl w:val="0"/>
        <w:ind w:left="20" w:right="166"/>
        <w:outlineLvl w:val="0"/>
        <w:rPr>
          <w:rFonts w:cs="Times New Roman"/>
          <w:b/>
          <w:bCs/>
          <w:noProof w:val="0"/>
          <w:sz w:val="32"/>
          <w:szCs w:val="32"/>
          <w:lang w:eastAsia="en-US"/>
        </w:rPr>
      </w:pPr>
      <w:r>
        <w:rPr>
          <w:rFonts w:cs="Times New Roman"/>
          <w:b/>
          <w:bCs/>
          <w:noProof w:val="0"/>
          <w:color w:val="FF0000"/>
          <w:sz w:val="32"/>
          <w:szCs w:val="32"/>
          <w:lang w:eastAsia="en-US"/>
        </w:rPr>
        <w:t xml:space="preserve">CÂU TRẮC NGHIỆM: </w:t>
      </w:r>
      <w:r w:rsidR="0049379D" w:rsidRPr="0049379D">
        <w:rPr>
          <w:rFonts w:cs="Times New Roman"/>
          <w:b/>
          <w:bCs/>
          <w:noProof w:val="0"/>
          <w:color w:val="FF0000"/>
          <w:sz w:val="32"/>
          <w:szCs w:val="32"/>
          <w:lang w:eastAsia="en-US"/>
        </w:rPr>
        <w:t xml:space="preserve"> CHUYỂN DỊCH CƠ CẤU KINH TẾ</w:t>
      </w:r>
    </w:p>
    <w:p w:rsidR="0049379D" w:rsidRPr="0049379D" w:rsidRDefault="0049379D" w:rsidP="0049379D">
      <w:pPr>
        <w:widowControl w:val="0"/>
        <w:spacing w:line="256" w:lineRule="auto"/>
        <w:ind w:left="100" w:right="10"/>
        <w:rPr>
          <w:rFonts w:cs="Times New Roman"/>
          <w:noProof w:val="0"/>
          <w:sz w:val="22"/>
          <w:szCs w:val="22"/>
          <w:lang w:eastAsia="en-US"/>
        </w:rPr>
      </w:pPr>
      <w:r w:rsidRPr="0049379D">
        <w:rPr>
          <w:rFonts w:cs="Times New Roman"/>
          <w:b/>
          <w:noProof w:val="0"/>
          <w:sz w:val="22"/>
          <w:szCs w:val="22"/>
          <w:lang w:eastAsia="en-US"/>
        </w:rPr>
        <w:t xml:space="preserve">Câu 1. </w:t>
      </w:r>
      <w:r w:rsidRPr="0049379D">
        <w:rPr>
          <w:rFonts w:cs="Times New Roman"/>
          <w:noProof w:val="0"/>
          <w:sz w:val="22"/>
          <w:szCs w:val="22"/>
          <w:lang w:eastAsia="en-US"/>
        </w:rPr>
        <w:t>Xu hướng chuyển dịch cơ cấu ngành kinh tế của nước ta hiện nay phù hợp với yêu cầu chuyển dịch cơ cấu kinh tế theo hướng</w:t>
      </w:r>
    </w:p>
    <w:p w:rsidR="0049379D" w:rsidRPr="0049379D" w:rsidRDefault="0049379D" w:rsidP="0049379D">
      <w:pPr>
        <w:widowControl w:val="0"/>
        <w:numPr>
          <w:ilvl w:val="0"/>
          <w:numId w:val="1"/>
        </w:numPr>
        <w:tabs>
          <w:tab w:val="left" w:pos="356"/>
        </w:tabs>
        <w:ind w:hanging="265"/>
        <w:rPr>
          <w:rFonts w:cs="Times New Roman"/>
          <w:noProof w:val="0"/>
          <w:sz w:val="22"/>
          <w:szCs w:val="22"/>
          <w:lang w:eastAsia="en-US"/>
        </w:rPr>
      </w:pPr>
      <w:r w:rsidRPr="0049379D">
        <w:rPr>
          <w:rFonts w:cs="Times New Roman"/>
          <w:noProof w:val="0"/>
          <w:sz w:val="22"/>
          <w:szCs w:val="22"/>
          <w:lang w:eastAsia="en-US"/>
        </w:rPr>
        <w:t xml:space="preserve">Hội nhập nền kinh </w:t>
      </w:r>
      <w:r w:rsidRPr="0049379D">
        <w:rPr>
          <w:rFonts w:cs="Times New Roman"/>
          <w:noProof w:val="0"/>
          <w:spacing w:val="2"/>
          <w:sz w:val="22"/>
          <w:szCs w:val="22"/>
          <w:lang w:eastAsia="en-US"/>
        </w:rPr>
        <w:t xml:space="preserve">tế </w:t>
      </w:r>
      <w:r w:rsidRPr="0049379D">
        <w:rPr>
          <w:rFonts w:cs="Times New Roman"/>
          <w:noProof w:val="0"/>
          <w:sz w:val="22"/>
          <w:szCs w:val="22"/>
          <w:lang w:eastAsia="en-US"/>
        </w:rPr>
        <w:t>thế</w:t>
      </w:r>
      <w:r w:rsidRPr="0049379D">
        <w:rPr>
          <w:rFonts w:cs="Times New Roman"/>
          <w:noProof w:val="0"/>
          <w:spacing w:val="-4"/>
          <w:sz w:val="22"/>
          <w:szCs w:val="22"/>
          <w:lang w:eastAsia="en-US"/>
        </w:rPr>
        <w:t xml:space="preserve"> </w:t>
      </w:r>
      <w:r w:rsidRPr="0049379D">
        <w:rPr>
          <w:rFonts w:cs="Times New Roman"/>
          <w:noProof w:val="0"/>
          <w:spacing w:val="-3"/>
          <w:sz w:val="22"/>
          <w:szCs w:val="22"/>
          <w:lang w:eastAsia="en-US"/>
        </w:rPr>
        <w:t>giới.</w:t>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t>B. Công nghiệp hóa, hiện đại hóa đất</w:t>
      </w:r>
      <w:r w:rsidRPr="0049379D">
        <w:rPr>
          <w:rFonts w:cs="Times New Roman"/>
          <w:noProof w:val="0"/>
          <w:spacing w:val="-8"/>
          <w:sz w:val="22"/>
          <w:szCs w:val="22"/>
          <w:lang w:eastAsia="en-US"/>
        </w:rPr>
        <w:t xml:space="preserve"> </w:t>
      </w:r>
      <w:r w:rsidRPr="0049379D">
        <w:rPr>
          <w:rFonts w:cs="Times New Roman"/>
          <w:noProof w:val="0"/>
          <w:spacing w:val="-3"/>
          <w:sz w:val="22"/>
          <w:szCs w:val="22"/>
          <w:lang w:eastAsia="en-US"/>
        </w:rPr>
        <w:t>nước.</w:t>
      </w:r>
    </w:p>
    <w:p w:rsidR="0049379D" w:rsidRPr="0049379D" w:rsidRDefault="0049379D" w:rsidP="0049379D">
      <w:pPr>
        <w:widowControl w:val="0"/>
        <w:tabs>
          <w:tab w:val="left" w:pos="371"/>
        </w:tabs>
        <w:ind w:left="355" w:hanging="255"/>
        <w:rPr>
          <w:rFonts w:cs="Times New Roman"/>
          <w:noProof w:val="0"/>
          <w:sz w:val="22"/>
          <w:szCs w:val="22"/>
          <w:lang w:eastAsia="en-US"/>
        </w:rPr>
      </w:pPr>
      <w:r w:rsidRPr="0049379D">
        <w:rPr>
          <w:rFonts w:cs="Times New Roman"/>
          <w:noProof w:val="0"/>
          <w:sz w:val="22"/>
          <w:szCs w:val="22"/>
          <w:lang w:eastAsia="en-US"/>
        </w:rPr>
        <w:t>C. Kinh tế thị trường định hướng xã hội chủ</w:t>
      </w:r>
      <w:r w:rsidRPr="0049379D">
        <w:rPr>
          <w:rFonts w:cs="Times New Roman"/>
          <w:noProof w:val="0"/>
          <w:spacing w:val="-18"/>
          <w:sz w:val="22"/>
          <w:szCs w:val="22"/>
          <w:lang w:eastAsia="en-US"/>
        </w:rPr>
        <w:t xml:space="preserve"> </w:t>
      </w:r>
      <w:r w:rsidRPr="0049379D">
        <w:rPr>
          <w:rFonts w:cs="Times New Roman"/>
          <w:noProof w:val="0"/>
          <w:sz w:val="22"/>
          <w:szCs w:val="22"/>
          <w:lang w:eastAsia="en-US"/>
        </w:rPr>
        <w:t>nghĩa.</w:t>
      </w:r>
      <w:r w:rsidRPr="0049379D">
        <w:rPr>
          <w:rFonts w:cs="Times New Roman"/>
          <w:noProof w:val="0"/>
          <w:sz w:val="22"/>
          <w:szCs w:val="22"/>
          <w:lang w:eastAsia="en-US"/>
        </w:rPr>
        <w:tab/>
      </w:r>
      <w:r w:rsidRPr="0049379D">
        <w:rPr>
          <w:rFonts w:cs="Times New Roman"/>
          <w:noProof w:val="0"/>
          <w:sz w:val="22"/>
          <w:szCs w:val="22"/>
          <w:lang w:eastAsia="en-US"/>
        </w:rPr>
        <w:tab/>
        <w:t>D. Mở rộng đầu tư ra nước</w:t>
      </w:r>
      <w:r w:rsidRPr="0049379D">
        <w:rPr>
          <w:rFonts w:cs="Times New Roman"/>
          <w:noProof w:val="0"/>
          <w:spacing w:val="-15"/>
          <w:sz w:val="22"/>
          <w:szCs w:val="22"/>
          <w:lang w:eastAsia="en-US"/>
        </w:rPr>
        <w:t xml:space="preserve"> </w:t>
      </w:r>
      <w:r w:rsidRPr="0049379D">
        <w:rPr>
          <w:rFonts w:cs="Times New Roman"/>
          <w:noProof w:val="0"/>
          <w:sz w:val="22"/>
          <w:szCs w:val="22"/>
          <w:lang w:eastAsia="en-US"/>
        </w:rPr>
        <w:t>ngoài.</w:t>
      </w:r>
    </w:p>
    <w:p w:rsidR="0049379D" w:rsidRPr="0049379D" w:rsidRDefault="0049379D" w:rsidP="0049379D">
      <w:pPr>
        <w:widowControl w:val="0"/>
        <w:rPr>
          <w:rFonts w:cs="Times New Roman"/>
          <w:noProof w:val="0"/>
          <w:sz w:val="22"/>
          <w:szCs w:val="22"/>
          <w:lang w:eastAsia="en-US"/>
        </w:rPr>
      </w:pPr>
      <w:r w:rsidRPr="0049379D">
        <w:rPr>
          <w:rFonts w:cs="Times New Roman"/>
          <w:b/>
          <w:noProof w:val="0"/>
          <w:sz w:val="22"/>
          <w:szCs w:val="22"/>
          <w:lang w:eastAsia="en-US"/>
        </w:rPr>
        <w:t xml:space="preserve">Câu 2. </w:t>
      </w:r>
      <w:r w:rsidRPr="0049379D">
        <w:rPr>
          <w:rFonts w:cs="Times New Roman"/>
          <w:noProof w:val="0"/>
          <w:sz w:val="22"/>
          <w:szCs w:val="22"/>
          <w:lang w:eastAsia="en-US"/>
        </w:rPr>
        <w:t>Vùng trọng điểm sản xuất lương thực, thực phẩm lớn nhất ở nước ta là</w:t>
      </w:r>
    </w:p>
    <w:p w:rsidR="0049379D" w:rsidRPr="0049379D" w:rsidRDefault="0049379D" w:rsidP="0049379D">
      <w:pPr>
        <w:widowControl w:val="0"/>
        <w:numPr>
          <w:ilvl w:val="0"/>
          <w:numId w:val="15"/>
        </w:numPr>
        <w:tabs>
          <w:tab w:val="left" w:pos="356"/>
        </w:tabs>
        <w:rPr>
          <w:rFonts w:cs="Times New Roman"/>
          <w:noProof w:val="0"/>
          <w:sz w:val="22"/>
          <w:szCs w:val="22"/>
          <w:lang w:eastAsia="en-US"/>
        </w:rPr>
      </w:pPr>
      <w:r w:rsidRPr="0049379D">
        <w:rPr>
          <w:rFonts w:cs="Times New Roman"/>
          <w:noProof w:val="0"/>
          <w:sz w:val="22"/>
          <w:szCs w:val="22"/>
          <w:lang w:eastAsia="en-US"/>
        </w:rPr>
        <w:t>Đồng bằng sông</w:t>
      </w:r>
      <w:r w:rsidRPr="0049379D">
        <w:rPr>
          <w:rFonts w:cs="Times New Roman"/>
          <w:noProof w:val="0"/>
          <w:spacing w:val="-6"/>
          <w:sz w:val="22"/>
          <w:szCs w:val="22"/>
          <w:lang w:eastAsia="en-US"/>
        </w:rPr>
        <w:t xml:space="preserve"> </w:t>
      </w:r>
      <w:r w:rsidRPr="0049379D">
        <w:rPr>
          <w:rFonts w:cs="Times New Roman"/>
          <w:noProof w:val="0"/>
          <w:sz w:val="22"/>
          <w:szCs w:val="22"/>
          <w:lang w:eastAsia="en-US"/>
        </w:rPr>
        <w:t>Hồng.</w:t>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t>B. Đồng bằng duyên hải Miền</w:t>
      </w:r>
      <w:r w:rsidRPr="0049379D">
        <w:rPr>
          <w:rFonts w:cs="Times New Roman"/>
          <w:noProof w:val="0"/>
          <w:spacing w:val="-14"/>
          <w:sz w:val="22"/>
          <w:szCs w:val="22"/>
          <w:lang w:eastAsia="en-US"/>
        </w:rPr>
        <w:t xml:space="preserve"> </w:t>
      </w:r>
      <w:r w:rsidRPr="0049379D">
        <w:rPr>
          <w:rFonts w:cs="Times New Roman"/>
          <w:noProof w:val="0"/>
          <w:sz w:val="22"/>
          <w:szCs w:val="22"/>
          <w:lang w:eastAsia="en-US"/>
        </w:rPr>
        <w:t>Trung.</w:t>
      </w:r>
    </w:p>
    <w:p w:rsidR="0049379D" w:rsidRPr="0049379D" w:rsidRDefault="0049379D" w:rsidP="0049379D">
      <w:pPr>
        <w:widowControl w:val="0"/>
        <w:tabs>
          <w:tab w:val="left" w:pos="371"/>
        </w:tabs>
        <w:ind w:left="100"/>
        <w:rPr>
          <w:rFonts w:cs="Times New Roman"/>
          <w:noProof w:val="0"/>
          <w:sz w:val="22"/>
          <w:szCs w:val="22"/>
          <w:lang w:eastAsia="en-US"/>
        </w:rPr>
      </w:pPr>
      <w:r w:rsidRPr="0049379D">
        <w:rPr>
          <w:rFonts w:cs="Times New Roman"/>
          <w:noProof w:val="0"/>
          <w:sz w:val="22"/>
          <w:szCs w:val="22"/>
          <w:lang w:eastAsia="en-US"/>
        </w:rPr>
        <w:t>C. Đồng bằng sông Cửu</w:t>
      </w:r>
      <w:r w:rsidRPr="0049379D">
        <w:rPr>
          <w:rFonts w:cs="Times New Roman"/>
          <w:noProof w:val="0"/>
          <w:spacing w:val="-9"/>
          <w:sz w:val="22"/>
          <w:szCs w:val="22"/>
          <w:lang w:eastAsia="en-US"/>
        </w:rPr>
        <w:t xml:space="preserve"> </w:t>
      </w:r>
      <w:r w:rsidRPr="0049379D">
        <w:rPr>
          <w:rFonts w:cs="Times New Roman"/>
          <w:noProof w:val="0"/>
          <w:sz w:val="22"/>
          <w:szCs w:val="22"/>
          <w:lang w:eastAsia="en-US"/>
        </w:rPr>
        <w:t>Long.</w:t>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t>D. Đồng bằng Thanh – Nghệ - Tĩnh</w:t>
      </w:r>
    </w:p>
    <w:p w:rsidR="0049379D" w:rsidRPr="0049379D" w:rsidRDefault="0049379D" w:rsidP="0049379D">
      <w:pPr>
        <w:widowControl w:val="0"/>
        <w:tabs>
          <w:tab w:val="left" w:pos="1925"/>
          <w:tab w:val="left" w:pos="3795"/>
          <w:tab w:val="left" w:pos="5554"/>
        </w:tabs>
        <w:spacing w:line="20" w:lineRule="atLeast"/>
        <w:ind w:left="102" w:right="1218"/>
        <w:rPr>
          <w:rFonts w:cs="Times New Roman"/>
          <w:noProof w:val="0"/>
          <w:sz w:val="22"/>
          <w:szCs w:val="22"/>
          <w:lang w:eastAsia="en-US"/>
        </w:rPr>
      </w:pPr>
      <w:r w:rsidRPr="0049379D">
        <w:rPr>
          <w:rFonts w:cs="Times New Roman"/>
          <w:b/>
          <w:noProof w:val="0"/>
          <w:w w:val="105"/>
          <w:sz w:val="22"/>
          <w:szCs w:val="22"/>
          <w:lang w:eastAsia="en-US"/>
        </w:rPr>
        <w:t xml:space="preserve">Câu 3. </w:t>
      </w:r>
      <w:r w:rsidRPr="0049379D">
        <w:rPr>
          <w:rFonts w:cs="Times New Roman"/>
          <w:noProof w:val="0"/>
          <w:spacing w:val="2"/>
          <w:sz w:val="22"/>
          <w:szCs w:val="22"/>
          <w:lang w:eastAsia="en-US"/>
        </w:rPr>
        <w:t xml:space="preserve">Năm </w:t>
      </w:r>
      <w:r w:rsidRPr="0049379D">
        <w:rPr>
          <w:rFonts w:cs="Times New Roman"/>
          <w:noProof w:val="0"/>
          <w:sz w:val="22"/>
          <w:szCs w:val="22"/>
          <w:lang w:eastAsia="en-US"/>
        </w:rPr>
        <w:t xml:space="preserve">2005, tỉ trọng khu vực II ( công nghiệp-xây dựng ) trong GDP ở nước ta là </w:t>
      </w:r>
    </w:p>
    <w:p w:rsidR="0049379D" w:rsidRPr="0049379D" w:rsidRDefault="0049379D" w:rsidP="0049379D">
      <w:pPr>
        <w:widowControl w:val="0"/>
        <w:tabs>
          <w:tab w:val="left" w:pos="1925"/>
          <w:tab w:val="left" w:pos="3795"/>
          <w:tab w:val="left" w:pos="5554"/>
        </w:tabs>
        <w:spacing w:line="20" w:lineRule="atLeast"/>
        <w:ind w:left="102" w:right="1218"/>
        <w:rPr>
          <w:rFonts w:cs="Times New Roman"/>
          <w:noProof w:val="0"/>
          <w:sz w:val="22"/>
          <w:szCs w:val="22"/>
          <w:lang w:eastAsia="en-US"/>
        </w:rPr>
      </w:pPr>
      <w:r w:rsidRPr="0049379D">
        <w:rPr>
          <w:rFonts w:cs="Times New Roman"/>
          <w:noProof w:val="0"/>
          <w:sz w:val="22"/>
          <w:szCs w:val="22"/>
          <w:lang w:eastAsia="en-US"/>
        </w:rPr>
        <w:t>A.</w:t>
      </w:r>
      <w:r w:rsidRPr="0049379D">
        <w:rPr>
          <w:rFonts w:cs="Times New Roman"/>
          <w:noProof w:val="0"/>
          <w:spacing w:val="-1"/>
          <w:sz w:val="22"/>
          <w:szCs w:val="22"/>
          <w:lang w:eastAsia="en-US"/>
        </w:rPr>
        <w:t xml:space="preserve"> </w:t>
      </w:r>
      <w:r w:rsidRPr="0049379D">
        <w:rPr>
          <w:rFonts w:cs="Times New Roman"/>
          <w:noProof w:val="0"/>
          <w:sz w:val="22"/>
          <w:szCs w:val="22"/>
          <w:lang w:eastAsia="en-US"/>
        </w:rPr>
        <w:t>21%.</w:t>
      </w:r>
      <w:r w:rsidRPr="0049379D">
        <w:rPr>
          <w:rFonts w:cs="Times New Roman"/>
          <w:noProof w:val="0"/>
          <w:sz w:val="22"/>
          <w:szCs w:val="22"/>
          <w:lang w:eastAsia="en-US"/>
        </w:rPr>
        <w:tab/>
        <w:t xml:space="preserve">      B.</w:t>
      </w:r>
      <w:r w:rsidRPr="0049379D">
        <w:rPr>
          <w:rFonts w:cs="Times New Roman"/>
          <w:noProof w:val="0"/>
          <w:spacing w:val="-1"/>
          <w:sz w:val="22"/>
          <w:szCs w:val="22"/>
          <w:lang w:eastAsia="en-US"/>
        </w:rPr>
        <w:t xml:space="preserve"> </w:t>
      </w:r>
      <w:r w:rsidRPr="0049379D">
        <w:rPr>
          <w:rFonts w:cs="Times New Roman"/>
          <w:noProof w:val="0"/>
          <w:sz w:val="22"/>
          <w:szCs w:val="22"/>
          <w:lang w:eastAsia="en-US"/>
        </w:rPr>
        <w:t>38%.</w:t>
      </w:r>
      <w:r w:rsidRPr="0049379D">
        <w:rPr>
          <w:rFonts w:cs="Times New Roman"/>
          <w:noProof w:val="0"/>
          <w:sz w:val="22"/>
          <w:szCs w:val="22"/>
          <w:lang w:eastAsia="en-US"/>
        </w:rPr>
        <w:tab/>
        <w:t xml:space="preserve">           C.</w:t>
      </w:r>
      <w:r w:rsidRPr="0049379D">
        <w:rPr>
          <w:rFonts w:cs="Times New Roman"/>
          <w:noProof w:val="0"/>
          <w:spacing w:val="-1"/>
          <w:sz w:val="22"/>
          <w:szCs w:val="22"/>
          <w:lang w:eastAsia="en-US"/>
        </w:rPr>
        <w:t xml:space="preserve"> </w:t>
      </w:r>
      <w:r w:rsidRPr="0049379D">
        <w:rPr>
          <w:rFonts w:cs="Times New Roman"/>
          <w:noProof w:val="0"/>
          <w:sz w:val="22"/>
          <w:szCs w:val="22"/>
          <w:lang w:eastAsia="en-US"/>
        </w:rPr>
        <w:t>41%.</w:t>
      </w:r>
      <w:r w:rsidRPr="0049379D">
        <w:rPr>
          <w:rFonts w:cs="Times New Roman"/>
          <w:noProof w:val="0"/>
          <w:sz w:val="22"/>
          <w:szCs w:val="22"/>
          <w:lang w:eastAsia="en-US"/>
        </w:rPr>
        <w:tab/>
        <w:t xml:space="preserve">                   D.</w:t>
      </w:r>
      <w:r w:rsidRPr="0049379D">
        <w:rPr>
          <w:rFonts w:cs="Times New Roman"/>
          <w:noProof w:val="0"/>
          <w:spacing w:val="2"/>
          <w:sz w:val="22"/>
          <w:szCs w:val="22"/>
          <w:lang w:eastAsia="en-US"/>
        </w:rPr>
        <w:t xml:space="preserve"> </w:t>
      </w:r>
      <w:r w:rsidRPr="0049379D">
        <w:rPr>
          <w:rFonts w:cs="Times New Roman"/>
          <w:noProof w:val="0"/>
          <w:sz w:val="22"/>
          <w:szCs w:val="22"/>
          <w:lang w:eastAsia="en-US"/>
        </w:rPr>
        <w:t>52%</w:t>
      </w:r>
    </w:p>
    <w:p w:rsidR="0049379D" w:rsidRPr="0049379D" w:rsidRDefault="0049379D" w:rsidP="0049379D">
      <w:pPr>
        <w:widowControl w:val="0"/>
        <w:ind w:left="100" w:right="3143"/>
        <w:rPr>
          <w:rFonts w:cs="Times New Roman"/>
          <w:noProof w:val="0"/>
          <w:sz w:val="22"/>
          <w:szCs w:val="22"/>
          <w:lang w:eastAsia="en-US"/>
        </w:rPr>
      </w:pPr>
      <w:r w:rsidRPr="0049379D">
        <w:rPr>
          <w:rFonts w:cs="Times New Roman"/>
          <w:b/>
          <w:noProof w:val="0"/>
          <w:sz w:val="22"/>
          <w:szCs w:val="22"/>
          <w:lang w:eastAsia="en-US"/>
        </w:rPr>
        <w:t xml:space="preserve">Câu 5. </w:t>
      </w:r>
      <w:r w:rsidRPr="0049379D">
        <w:rPr>
          <w:rFonts w:cs="Times New Roman"/>
          <w:noProof w:val="0"/>
          <w:sz w:val="22"/>
          <w:szCs w:val="22"/>
          <w:lang w:eastAsia="en-US"/>
        </w:rPr>
        <w:t>Vùng phát triển công nghiệp mạnh nhất ở nước ta là</w:t>
      </w:r>
    </w:p>
    <w:p w:rsidR="0049379D" w:rsidRPr="0049379D" w:rsidRDefault="0049379D" w:rsidP="0049379D">
      <w:pPr>
        <w:widowControl w:val="0"/>
        <w:numPr>
          <w:ilvl w:val="0"/>
          <w:numId w:val="14"/>
        </w:numPr>
        <w:tabs>
          <w:tab w:val="left" w:pos="356"/>
        </w:tabs>
        <w:rPr>
          <w:rFonts w:cs="Times New Roman"/>
          <w:noProof w:val="0"/>
          <w:sz w:val="22"/>
          <w:szCs w:val="22"/>
          <w:lang w:eastAsia="en-US"/>
        </w:rPr>
      </w:pPr>
      <w:r w:rsidRPr="0049379D">
        <w:rPr>
          <w:rFonts w:cs="Times New Roman"/>
          <w:noProof w:val="0"/>
          <w:sz w:val="22"/>
          <w:szCs w:val="22"/>
          <w:lang w:eastAsia="en-US"/>
        </w:rPr>
        <w:t>Đồng bằng sông</w:t>
      </w:r>
      <w:r w:rsidRPr="0049379D">
        <w:rPr>
          <w:rFonts w:cs="Times New Roman"/>
          <w:noProof w:val="0"/>
          <w:spacing w:val="-6"/>
          <w:sz w:val="22"/>
          <w:szCs w:val="22"/>
          <w:lang w:eastAsia="en-US"/>
        </w:rPr>
        <w:t xml:space="preserve"> </w:t>
      </w:r>
      <w:r w:rsidRPr="0049379D">
        <w:rPr>
          <w:rFonts w:cs="Times New Roman"/>
          <w:noProof w:val="0"/>
          <w:sz w:val="22"/>
          <w:szCs w:val="22"/>
          <w:lang w:eastAsia="en-US"/>
        </w:rPr>
        <w:t>Hồng.</w:t>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t>B. Bắc Trung</w:t>
      </w:r>
      <w:r w:rsidRPr="0049379D">
        <w:rPr>
          <w:rFonts w:cs="Times New Roman"/>
          <w:noProof w:val="0"/>
          <w:spacing w:val="-5"/>
          <w:sz w:val="22"/>
          <w:szCs w:val="22"/>
          <w:lang w:eastAsia="en-US"/>
        </w:rPr>
        <w:t xml:space="preserve"> </w:t>
      </w:r>
      <w:r w:rsidRPr="0049379D">
        <w:rPr>
          <w:rFonts w:cs="Times New Roman"/>
          <w:noProof w:val="0"/>
          <w:sz w:val="22"/>
          <w:szCs w:val="22"/>
          <w:lang w:eastAsia="en-US"/>
        </w:rPr>
        <w:t>Bộ.</w:t>
      </w:r>
    </w:p>
    <w:p w:rsidR="0049379D" w:rsidRPr="0049379D" w:rsidRDefault="0049379D" w:rsidP="0049379D">
      <w:pPr>
        <w:widowControl w:val="0"/>
        <w:tabs>
          <w:tab w:val="left" w:pos="371"/>
        </w:tabs>
        <w:ind w:left="100"/>
        <w:rPr>
          <w:rFonts w:cs="Times New Roman"/>
          <w:noProof w:val="0"/>
          <w:sz w:val="22"/>
          <w:szCs w:val="22"/>
          <w:lang w:eastAsia="en-US"/>
        </w:rPr>
      </w:pPr>
      <w:r w:rsidRPr="0049379D">
        <w:rPr>
          <w:rFonts w:cs="Times New Roman"/>
          <w:noProof w:val="0"/>
          <w:sz w:val="22"/>
          <w:szCs w:val="22"/>
          <w:lang w:eastAsia="en-US"/>
        </w:rPr>
        <w:t xml:space="preserve">C. Đông </w:t>
      </w:r>
      <w:r w:rsidRPr="0049379D">
        <w:rPr>
          <w:rFonts w:cs="Times New Roman"/>
          <w:noProof w:val="0"/>
          <w:spacing w:val="2"/>
          <w:sz w:val="22"/>
          <w:szCs w:val="22"/>
          <w:lang w:eastAsia="en-US"/>
        </w:rPr>
        <w:t>Nam</w:t>
      </w:r>
      <w:r w:rsidRPr="0049379D">
        <w:rPr>
          <w:rFonts w:cs="Times New Roman"/>
          <w:noProof w:val="0"/>
          <w:spacing w:val="-13"/>
          <w:sz w:val="22"/>
          <w:szCs w:val="22"/>
          <w:lang w:eastAsia="en-US"/>
        </w:rPr>
        <w:t xml:space="preserve"> </w:t>
      </w:r>
      <w:r w:rsidRPr="0049379D">
        <w:rPr>
          <w:rFonts w:cs="Times New Roman"/>
          <w:noProof w:val="0"/>
          <w:sz w:val="22"/>
          <w:szCs w:val="22"/>
          <w:lang w:eastAsia="en-US"/>
        </w:rPr>
        <w:t>Bộ.</w:t>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t>D. Đồng bằng sông Cửu</w:t>
      </w:r>
      <w:r w:rsidRPr="0049379D">
        <w:rPr>
          <w:rFonts w:cs="Times New Roman"/>
          <w:noProof w:val="0"/>
          <w:spacing w:val="-14"/>
          <w:sz w:val="22"/>
          <w:szCs w:val="22"/>
          <w:lang w:eastAsia="en-US"/>
        </w:rPr>
        <w:t xml:space="preserve"> </w:t>
      </w:r>
      <w:r w:rsidRPr="0049379D">
        <w:rPr>
          <w:rFonts w:cs="Times New Roman"/>
          <w:noProof w:val="0"/>
          <w:sz w:val="22"/>
          <w:szCs w:val="22"/>
          <w:lang w:eastAsia="en-US"/>
        </w:rPr>
        <w:t>Long.</w:t>
      </w:r>
    </w:p>
    <w:p w:rsidR="0049379D" w:rsidRPr="0049379D" w:rsidRDefault="0049379D" w:rsidP="0049379D">
      <w:pPr>
        <w:widowControl w:val="0"/>
        <w:spacing w:line="252" w:lineRule="auto"/>
        <w:ind w:left="100" w:right="-20"/>
        <w:rPr>
          <w:rFonts w:cs="Times New Roman"/>
          <w:noProof w:val="0"/>
          <w:sz w:val="22"/>
          <w:szCs w:val="22"/>
          <w:lang w:eastAsia="en-US"/>
        </w:rPr>
      </w:pPr>
      <w:r w:rsidRPr="0049379D">
        <w:rPr>
          <w:rFonts w:cs="Times New Roman"/>
          <w:b/>
          <w:noProof w:val="0"/>
          <w:sz w:val="22"/>
          <w:szCs w:val="22"/>
          <w:lang w:eastAsia="en-US"/>
        </w:rPr>
        <w:lastRenderedPageBreak/>
        <w:t xml:space="preserve">Câu 6. </w:t>
      </w:r>
      <w:r w:rsidRPr="0049379D">
        <w:rPr>
          <w:rFonts w:cs="Times New Roman"/>
          <w:noProof w:val="0"/>
          <w:spacing w:val="2"/>
          <w:sz w:val="22"/>
          <w:szCs w:val="22"/>
          <w:lang w:eastAsia="en-US"/>
        </w:rPr>
        <w:t xml:space="preserve">Trong </w:t>
      </w:r>
      <w:r w:rsidRPr="0049379D">
        <w:rPr>
          <w:rFonts w:cs="Times New Roman"/>
          <w:noProof w:val="0"/>
          <w:sz w:val="22"/>
          <w:szCs w:val="22"/>
          <w:lang w:eastAsia="en-US"/>
        </w:rPr>
        <w:t xml:space="preserve">cơ </w:t>
      </w:r>
      <w:r w:rsidRPr="0049379D">
        <w:rPr>
          <w:rFonts w:cs="Times New Roman"/>
          <w:noProof w:val="0"/>
          <w:spacing w:val="3"/>
          <w:sz w:val="22"/>
          <w:szCs w:val="22"/>
          <w:lang w:eastAsia="en-US"/>
        </w:rPr>
        <w:t xml:space="preserve">cấu </w:t>
      </w:r>
      <w:r w:rsidRPr="0049379D">
        <w:rPr>
          <w:rFonts w:cs="Times New Roman"/>
          <w:noProof w:val="0"/>
          <w:sz w:val="22"/>
          <w:szCs w:val="22"/>
          <w:lang w:eastAsia="en-US"/>
        </w:rPr>
        <w:t xml:space="preserve">giá trị sản xuất nông nghiệp của </w:t>
      </w:r>
      <w:r w:rsidRPr="0049379D">
        <w:rPr>
          <w:rFonts w:cs="Times New Roman"/>
          <w:noProof w:val="0"/>
          <w:spacing w:val="3"/>
          <w:sz w:val="22"/>
          <w:szCs w:val="22"/>
          <w:lang w:eastAsia="en-US"/>
        </w:rPr>
        <w:t xml:space="preserve">nước </w:t>
      </w:r>
      <w:r w:rsidRPr="0049379D">
        <w:rPr>
          <w:rFonts w:cs="Times New Roman"/>
          <w:noProof w:val="0"/>
          <w:sz w:val="22"/>
          <w:szCs w:val="22"/>
          <w:lang w:eastAsia="en-US"/>
        </w:rPr>
        <w:t xml:space="preserve">ta, ngành </w:t>
      </w:r>
      <w:r w:rsidRPr="0049379D">
        <w:rPr>
          <w:rFonts w:cs="Times New Roman"/>
          <w:noProof w:val="0"/>
          <w:spacing w:val="2"/>
          <w:sz w:val="22"/>
          <w:szCs w:val="22"/>
          <w:lang w:eastAsia="en-US"/>
        </w:rPr>
        <w:t xml:space="preserve">chiếm </w:t>
      </w:r>
      <w:r w:rsidRPr="0049379D">
        <w:rPr>
          <w:rFonts w:cs="Times New Roman"/>
          <w:noProof w:val="0"/>
          <w:sz w:val="22"/>
          <w:szCs w:val="22"/>
          <w:lang w:eastAsia="en-US"/>
        </w:rPr>
        <w:t xml:space="preserve">tỉ </w:t>
      </w:r>
      <w:r w:rsidRPr="0049379D">
        <w:rPr>
          <w:rFonts w:cs="Times New Roman"/>
          <w:noProof w:val="0"/>
          <w:spacing w:val="2"/>
          <w:sz w:val="22"/>
          <w:szCs w:val="22"/>
          <w:lang w:eastAsia="en-US"/>
        </w:rPr>
        <w:t xml:space="preserve">trọng </w:t>
      </w:r>
      <w:r w:rsidRPr="0049379D">
        <w:rPr>
          <w:rFonts w:cs="Times New Roman"/>
          <w:noProof w:val="0"/>
          <w:spacing w:val="3"/>
          <w:sz w:val="22"/>
          <w:szCs w:val="22"/>
          <w:lang w:eastAsia="en-US"/>
        </w:rPr>
        <w:t xml:space="preserve">cao </w:t>
      </w:r>
      <w:r w:rsidRPr="0049379D">
        <w:rPr>
          <w:rFonts w:cs="Times New Roman"/>
          <w:noProof w:val="0"/>
          <w:sz w:val="22"/>
          <w:szCs w:val="22"/>
          <w:lang w:eastAsia="en-US"/>
        </w:rPr>
        <w:t xml:space="preserve">nhất là </w:t>
      </w:r>
    </w:p>
    <w:p w:rsidR="0049379D" w:rsidRPr="0049379D" w:rsidRDefault="0049379D" w:rsidP="0049379D">
      <w:pPr>
        <w:widowControl w:val="0"/>
        <w:numPr>
          <w:ilvl w:val="0"/>
          <w:numId w:val="7"/>
        </w:numPr>
        <w:tabs>
          <w:tab w:val="left" w:pos="366"/>
        </w:tabs>
        <w:rPr>
          <w:rFonts w:cs="Times New Roman"/>
          <w:noProof w:val="0"/>
          <w:sz w:val="22"/>
          <w:szCs w:val="22"/>
          <w:lang w:eastAsia="en-US"/>
        </w:rPr>
      </w:pPr>
      <w:r w:rsidRPr="0049379D">
        <w:rPr>
          <w:rFonts w:cs="Times New Roman"/>
          <w:noProof w:val="0"/>
          <w:sz w:val="22"/>
          <w:szCs w:val="22"/>
          <w:lang w:eastAsia="en-US"/>
        </w:rPr>
        <w:t>Trồng cây lương</w:t>
      </w:r>
      <w:r w:rsidRPr="0049379D">
        <w:rPr>
          <w:rFonts w:cs="Times New Roman"/>
          <w:noProof w:val="0"/>
          <w:spacing w:val="28"/>
          <w:sz w:val="22"/>
          <w:szCs w:val="22"/>
          <w:lang w:eastAsia="en-US"/>
        </w:rPr>
        <w:t xml:space="preserve"> </w:t>
      </w:r>
      <w:r w:rsidRPr="0049379D">
        <w:rPr>
          <w:rFonts w:cs="Times New Roman"/>
          <w:noProof w:val="0"/>
          <w:sz w:val="22"/>
          <w:szCs w:val="22"/>
          <w:lang w:eastAsia="en-US"/>
        </w:rPr>
        <w:t>thực.</w:t>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t>B. Trồng cây công</w:t>
      </w:r>
      <w:r w:rsidRPr="0049379D">
        <w:rPr>
          <w:rFonts w:cs="Times New Roman"/>
          <w:noProof w:val="0"/>
          <w:spacing w:val="29"/>
          <w:sz w:val="22"/>
          <w:szCs w:val="22"/>
          <w:lang w:eastAsia="en-US"/>
        </w:rPr>
        <w:t xml:space="preserve"> </w:t>
      </w:r>
      <w:r w:rsidRPr="0049379D">
        <w:rPr>
          <w:rFonts w:cs="Times New Roman"/>
          <w:noProof w:val="0"/>
          <w:sz w:val="22"/>
          <w:szCs w:val="22"/>
          <w:lang w:eastAsia="en-US"/>
        </w:rPr>
        <w:t>nghiệp.</w:t>
      </w:r>
    </w:p>
    <w:p w:rsidR="0049379D" w:rsidRPr="0049379D" w:rsidRDefault="0049379D" w:rsidP="0049379D">
      <w:pPr>
        <w:widowControl w:val="0"/>
        <w:tabs>
          <w:tab w:val="left" w:pos="376"/>
        </w:tabs>
        <w:ind w:left="100"/>
        <w:rPr>
          <w:rFonts w:cs="Times New Roman"/>
          <w:noProof w:val="0"/>
          <w:sz w:val="22"/>
          <w:szCs w:val="22"/>
          <w:lang w:eastAsia="en-US"/>
        </w:rPr>
      </w:pPr>
      <w:r w:rsidRPr="0049379D">
        <w:rPr>
          <w:rFonts w:cs="Times New Roman"/>
          <w:noProof w:val="0"/>
          <w:spacing w:val="2"/>
          <w:sz w:val="22"/>
          <w:szCs w:val="22"/>
          <w:lang w:eastAsia="en-US"/>
        </w:rPr>
        <w:t xml:space="preserve">C. Chăn </w:t>
      </w:r>
      <w:r w:rsidRPr="0049379D">
        <w:rPr>
          <w:rFonts w:cs="Times New Roman"/>
          <w:noProof w:val="0"/>
          <w:sz w:val="22"/>
          <w:szCs w:val="22"/>
          <w:lang w:eastAsia="en-US"/>
        </w:rPr>
        <w:t>nuôi gia súc, gia cầm, thuỷ</w:t>
      </w:r>
      <w:r w:rsidRPr="0049379D">
        <w:rPr>
          <w:rFonts w:cs="Times New Roman"/>
          <w:noProof w:val="0"/>
          <w:spacing w:val="54"/>
          <w:sz w:val="22"/>
          <w:szCs w:val="22"/>
          <w:lang w:eastAsia="en-US"/>
        </w:rPr>
        <w:t xml:space="preserve"> </w:t>
      </w:r>
      <w:r w:rsidRPr="0049379D">
        <w:rPr>
          <w:rFonts w:cs="Times New Roman"/>
          <w:noProof w:val="0"/>
          <w:sz w:val="22"/>
          <w:szCs w:val="22"/>
          <w:lang w:eastAsia="en-US"/>
        </w:rPr>
        <w:t>sản.</w:t>
      </w:r>
      <w:r w:rsidRPr="0049379D">
        <w:rPr>
          <w:rFonts w:cs="Times New Roman"/>
          <w:noProof w:val="0"/>
          <w:sz w:val="22"/>
          <w:szCs w:val="22"/>
          <w:lang w:eastAsia="en-US"/>
        </w:rPr>
        <w:tab/>
      </w:r>
      <w:r w:rsidRPr="0049379D">
        <w:rPr>
          <w:rFonts w:cs="Times New Roman"/>
          <w:noProof w:val="0"/>
          <w:sz w:val="22"/>
          <w:szCs w:val="22"/>
          <w:lang w:eastAsia="en-US"/>
        </w:rPr>
        <w:tab/>
        <w:t>D. Các dịch vụ nông</w:t>
      </w:r>
      <w:r w:rsidRPr="0049379D">
        <w:rPr>
          <w:rFonts w:cs="Times New Roman"/>
          <w:noProof w:val="0"/>
          <w:spacing w:val="35"/>
          <w:sz w:val="22"/>
          <w:szCs w:val="22"/>
          <w:lang w:eastAsia="en-US"/>
        </w:rPr>
        <w:t xml:space="preserve"> </w:t>
      </w:r>
      <w:r w:rsidRPr="0049379D">
        <w:rPr>
          <w:rFonts w:cs="Times New Roman"/>
          <w:noProof w:val="0"/>
          <w:sz w:val="22"/>
          <w:szCs w:val="22"/>
          <w:lang w:eastAsia="en-US"/>
        </w:rPr>
        <w:t>nghiệp.</w:t>
      </w:r>
    </w:p>
    <w:p w:rsidR="0049379D" w:rsidRPr="0049379D" w:rsidRDefault="0049379D" w:rsidP="0049379D">
      <w:pPr>
        <w:widowControl w:val="0"/>
        <w:ind w:left="100" w:right="166"/>
        <w:rPr>
          <w:rFonts w:cs="Times New Roman"/>
          <w:noProof w:val="0"/>
          <w:sz w:val="22"/>
          <w:szCs w:val="22"/>
          <w:lang w:eastAsia="en-US"/>
        </w:rPr>
      </w:pPr>
      <w:r w:rsidRPr="0049379D">
        <w:rPr>
          <w:rFonts w:cs="Times New Roman"/>
          <w:b/>
          <w:noProof w:val="0"/>
          <w:sz w:val="22"/>
          <w:szCs w:val="22"/>
          <w:lang w:eastAsia="en-US"/>
        </w:rPr>
        <w:t xml:space="preserve">Câu 7. </w:t>
      </w:r>
      <w:r w:rsidRPr="0049379D">
        <w:rPr>
          <w:rFonts w:cs="Times New Roman"/>
          <w:noProof w:val="0"/>
          <w:sz w:val="22"/>
          <w:szCs w:val="22"/>
          <w:lang w:eastAsia="en-US"/>
        </w:rPr>
        <w:t>Thành tựu kinh tế lớn nhất trong thời gian qua của nước ta là</w:t>
      </w:r>
    </w:p>
    <w:p w:rsidR="0049379D" w:rsidRPr="0049379D" w:rsidRDefault="0049379D" w:rsidP="0049379D">
      <w:pPr>
        <w:widowControl w:val="0"/>
        <w:tabs>
          <w:tab w:val="left" w:pos="6217"/>
        </w:tabs>
        <w:ind w:left="100" w:right="166"/>
        <w:rPr>
          <w:rFonts w:cs="Times New Roman"/>
          <w:noProof w:val="0"/>
          <w:sz w:val="22"/>
          <w:szCs w:val="22"/>
          <w:lang w:eastAsia="en-US"/>
        </w:rPr>
      </w:pPr>
      <w:r w:rsidRPr="0049379D">
        <w:rPr>
          <w:rFonts w:cs="Times New Roman"/>
          <w:noProof w:val="0"/>
          <w:sz w:val="22"/>
          <w:szCs w:val="22"/>
          <w:lang w:eastAsia="en-US"/>
        </w:rPr>
        <w:t xml:space="preserve">A. </w:t>
      </w:r>
      <w:r w:rsidRPr="0049379D">
        <w:rPr>
          <w:rFonts w:cs="Times New Roman"/>
          <w:noProof w:val="0"/>
          <w:spacing w:val="2"/>
          <w:sz w:val="22"/>
          <w:szCs w:val="22"/>
          <w:lang w:eastAsia="en-US"/>
        </w:rPr>
        <w:t>Phát triển</w:t>
      </w:r>
      <w:r w:rsidRPr="0049379D">
        <w:rPr>
          <w:rFonts w:cs="Times New Roman"/>
          <w:noProof w:val="0"/>
          <w:spacing w:val="27"/>
          <w:sz w:val="22"/>
          <w:szCs w:val="22"/>
          <w:lang w:eastAsia="en-US"/>
        </w:rPr>
        <w:t xml:space="preserve"> </w:t>
      </w:r>
      <w:r w:rsidRPr="0049379D">
        <w:rPr>
          <w:rFonts w:cs="Times New Roman"/>
          <w:noProof w:val="0"/>
          <w:sz w:val="22"/>
          <w:szCs w:val="22"/>
          <w:lang w:eastAsia="en-US"/>
        </w:rPr>
        <w:t>nông</w:t>
      </w:r>
      <w:r w:rsidRPr="0049379D">
        <w:rPr>
          <w:rFonts w:cs="Times New Roman"/>
          <w:noProof w:val="0"/>
          <w:spacing w:val="6"/>
          <w:sz w:val="22"/>
          <w:szCs w:val="22"/>
          <w:lang w:eastAsia="en-US"/>
        </w:rPr>
        <w:t xml:space="preserve"> </w:t>
      </w:r>
      <w:r w:rsidRPr="0049379D">
        <w:rPr>
          <w:rFonts w:cs="Times New Roman"/>
          <w:noProof w:val="0"/>
          <w:sz w:val="22"/>
          <w:szCs w:val="22"/>
          <w:lang w:eastAsia="en-US"/>
        </w:rPr>
        <w:t xml:space="preserve">nghiệp.                                               B. </w:t>
      </w:r>
      <w:r w:rsidRPr="0049379D">
        <w:rPr>
          <w:rFonts w:cs="Times New Roman"/>
          <w:noProof w:val="0"/>
          <w:spacing w:val="2"/>
          <w:sz w:val="22"/>
          <w:szCs w:val="22"/>
          <w:lang w:eastAsia="en-US"/>
        </w:rPr>
        <w:t xml:space="preserve">Phát triển </w:t>
      </w:r>
      <w:r w:rsidRPr="0049379D">
        <w:rPr>
          <w:rFonts w:cs="Times New Roman"/>
          <w:noProof w:val="0"/>
          <w:sz w:val="22"/>
          <w:szCs w:val="22"/>
          <w:lang w:eastAsia="en-US"/>
        </w:rPr>
        <w:t>công</w:t>
      </w:r>
      <w:r w:rsidRPr="0049379D">
        <w:rPr>
          <w:rFonts w:cs="Times New Roman"/>
          <w:noProof w:val="0"/>
          <w:spacing w:val="37"/>
          <w:sz w:val="22"/>
          <w:szCs w:val="22"/>
          <w:lang w:eastAsia="en-US"/>
        </w:rPr>
        <w:t xml:space="preserve"> </w:t>
      </w:r>
      <w:r w:rsidRPr="0049379D">
        <w:rPr>
          <w:rFonts w:cs="Times New Roman"/>
          <w:noProof w:val="0"/>
          <w:sz w:val="22"/>
          <w:szCs w:val="22"/>
          <w:lang w:eastAsia="en-US"/>
        </w:rPr>
        <w:t>nghiệp.</w:t>
      </w:r>
    </w:p>
    <w:p w:rsidR="0049379D" w:rsidRPr="0049379D" w:rsidRDefault="0049379D" w:rsidP="0049379D">
      <w:pPr>
        <w:widowControl w:val="0"/>
        <w:tabs>
          <w:tab w:val="left" w:pos="6217"/>
        </w:tabs>
        <w:ind w:left="100"/>
        <w:rPr>
          <w:rFonts w:cs="Times New Roman"/>
          <w:noProof w:val="0"/>
          <w:sz w:val="22"/>
          <w:szCs w:val="22"/>
          <w:lang w:eastAsia="en-US"/>
        </w:rPr>
      </w:pPr>
      <w:r w:rsidRPr="0049379D">
        <w:rPr>
          <w:rFonts w:cs="Times New Roman"/>
          <w:noProof w:val="0"/>
          <w:sz w:val="22"/>
          <w:szCs w:val="22"/>
          <w:lang w:eastAsia="en-US"/>
        </w:rPr>
        <w:t xml:space="preserve">C. Tăng nhanh </w:t>
      </w:r>
      <w:r w:rsidRPr="0049379D">
        <w:rPr>
          <w:rFonts w:cs="Times New Roman"/>
          <w:noProof w:val="0"/>
          <w:spacing w:val="2"/>
          <w:sz w:val="22"/>
          <w:szCs w:val="22"/>
          <w:lang w:eastAsia="en-US"/>
        </w:rPr>
        <w:t>ngànhdịch</w:t>
      </w:r>
      <w:r w:rsidRPr="0049379D">
        <w:rPr>
          <w:rFonts w:cs="Times New Roman"/>
          <w:noProof w:val="0"/>
          <w:spacing w:val="7"/>
          <w:sz w:val="22"/>
          <w:szCs w:val="22"/>
          <w:lang w:eastAsia="en-US"/>
        </w:rPr>
        <w:t xml:space="preserve"> </w:t>
      </w:r>
      <w:r w:rsidRPr="0049379D">
        <w:rPr>
          <w:rFonts w:cs="Times New Roman"/>
          <w:noProof w:val="0"/>
          <w:sz w:val="22"/>
          <w:szCs w:val="22"/>
          <w:lang w:eastAsia="en-US"/>
        </w:rPr>
        <w:t xml:space="preserve">vụ.                                           </w:t>
      </w:r>
      <w:r w:rsidRPr="0049379D">
        <w:rPr>
          <w:rFonts w:cs="Times New Roman"/>
          <w:noProof w:val="0"/>
          <w:spacing w:val="2"/>
          <w:sz w:val="22"/>
          <w:szCs w:val="22"/>
          <w:lang w:eastAsia="en-US"/>
        </w:rPr>
        <w:t xml:space="preserve">D. Xây </w:t>
      </w:r>
      <w:r w:rsidRPr="0049379D">
        <w:rPr>
          <w:rFonts w:cs="Times New Roman"/>
          <w:noProof w:val="0"/>
          <w:sz w:val="22"/>
          <w:szCs w:val="22"/>
          <w:lang w:eastAsia="en-US"/>
        </w:rPr>
        <w:t xml:space="preserve">dựng cơ </w:t>
      </w:r>
      <w:r w:rsidRPr="0049379D">
        <w:rPr>
          <w:rFonts w:cs="Times New Roman"/>
          <w:noProof w:val="0"/>
          <w:spacing w:val="2"/>
          <w:sz w:val="22"/>
          <w:szCs w:val="22"/>
          <w:lang w:eastAsia="en-US"/>
        </w:rPr>
        <w:t xml:space="preserve">sở </w:t>
      </w:r>
      <w:r w:rsidRPr="0049379D">
        <w:rPr>
          <w:rFonts w:cs="Times New Roman"/>
          <w:noProof w:val="0"/>
          <w:sz w:val="22"/>
          <w:szCs w:val="22"/>
          <w:lang w:eastAsia="en-US"/>
        </w:rPr>
        <w:t>hạ</w:t>
      </w:r>
      <w:r w:rsidRPr="0049379D">
        <w:rPr>
          <w:rFonts w:cs="Times New Roman"/>
          <w:noProof w:val="0"/>
          <w:spacing w:val="44"/>
          <w:sz w:val="22"/>
          <w:szCs w:val="22"/>
          <w:lang w:eastAsia="en-US"/>
        </w:rPr>
        <w:t xml:space="preserve"> </w:t>
      </w:r>
      <w:r w:rsidRPr="0049379D">
        <w:rPr>
          <w:rFonts w:cs="Times New Roman"/>
          <w:noProof w:val="0"/>
          <w:sz w:val="22"/>
          <w:szCs w:val="22"/>
          <w:lang w:eastAsia="en-US"/>
        </w:rPr>
        <w:t>tầng.</w:t>
      </w:r>
    </w:p>
    <w:p w:rsidR="0049379D" w:rsidRPr="0049379D" w:rsidRDefault="0049379D" w:rsidP="0049379D">
      <w:pPr>
        <w:widowControl w:val="0"/>
        <w:ind w:left="100" w:right="166"/>
        <w:rPr>
          <w:rFonts w:cs="Times New Roman"/>
          <w:noProof w:val="0"/>
          <w:sz w:val="22"/>
          <w:szCs w:val="22"/>
          <w:lang w:eastAsia="en-US"/>
        </w:rPr>
      </w:pPr>
      <w:r w:rsidRPr="0049379D">
        <w:rPr>
          <w:rFonts w:cs="Times New Roman"/>
          <w:b/>
          <w:noProof w:val="0"/>
          <w:sz w:val="22"/>
          <w:szCs w:val="22"/>
          <w:lang w:eastAsia="en-US"/>
        </w:rPr>
        <w:t xml:space="preserve">Câu </w:t>
      </w:r>
      <w:r w:rsidRPr="0049379D">
        <w:rPr>
          <w:rFonts w:cs="Times New Roman"/>
          <w:b/>
          <w:noProof w:val="0"/>
          <w:spacing w:val="3"/>
          <w:sz w:val="22"/>
          <w:szCs w:val="22"/>
          <w:lang w:eastAsia="en-US"/>
        </w:rPr>
        <w:t xml:space="preserve">8. </w:t>
      </w:r>
      <w:r w:rsidRPr="0049379D">
        <w:rPr>
          <w:rFonts w:cs="Times New Roman"/>
          <w:noProof w:val="0"/>
          <w:sz w:val="22"/>
          <w:szCs w:val="22"/>
          <w:lang w:eastAsia="en-US"/>
        </w:rPr>
        <w:t>Đây là sự chuyển dịch cơ cấu trong nội bộ của khu vực I:</w:t>
      </w:r>
    </w:p>
    <w:p w:rsidR="0049379D" w:rsidRPr="0049379D" w:rsidRDefault="0049379D" w:rsidP="0029169B">
      <w:pPr>
        <w:widowControl w:val="0"/>
        <w:numPr>
          <w:ilvl w:val="0"/>
          <w:numId w:val="8"/>
        </w:numPr>
        <w:tabs>
          <w:tab w:val="left" w:pos="376"/>
        </w:tabs>
        <w:ind w:hanging="10"/>
        <w:rPr>
          <w:rFonts w:cs="Times New Roman"/>
          <w:noProof w:val="0"/>
          <w:sz w:val="22"/>
          <w:szCs w:val="22"/>
          <w:lang w:eastAsia="en-US"/>
        </w:rPr>
      </w:pPr>
      <w:r w:rsidRPr="0049379D">
        <w:rPr>
          <w:rFonts w:cs="Times New Roman"/>
          <w:noProof w:val="0"/>
          <w:sz w:val="22"/>
          <w:szCs w:val="22"/>
          <w:lang w:eastAsia="en-US"/>
        </w:rPr>
        <w:t>Các ngành trồng cây lương thực, chăn nuôi tăng dần tỉ trọng.</w:t>
      </w:r>
    </w:p>
    <w:p w:rsidR="0049379D" w:rsidRPr="0049379D" w:rsidRDefault="0049379D" w:rsidP="0049379D">
      <w:pPr>
        <w:widowControl w:val="0"/>
        <w:numPr>
          <w:ilvl w:val="0"/>
          <w:numId w:val="8"/>
        </w:numPr>
        <w:tabs>
          <w:tab w:val="left" w:pos="361"/>
        </w:tabs>
        <w:ind w:left="360" w:hanging="260"/>
        <w:rPr>
          <w:rFonts w:cs="Times New Roman"/>
          <w:noProof w:val="0"/>
          <w:sz w:val="22"/>
          <w:szCs w:val="22"/>
          <w:lang w:eastAsia="en-US"/>
        </w:rPr>
      </w:pPr>
      <w:r w:rsidRPr="0049379D">
        <w:rPr>
          <w:rFonts w:cs="Times New Roman"/>
          <w:noProof w:val="0"/>
          <w:sz w:val="22"/>
          <w:szCs w:val="22"/>
          <w:lang w:eastAsia="en-US"/>
        </w:rPr>
        <w:t xml:space="preserve">Các ngành thuỷ sản, </w:t>
      </w:r>
      <w:r w:rsidRPr="0049379D">
        <w:rPr>
          <w:rFonts w:cs="Times New Roman"/>
          <w:noProof w:val="0"/>
          <w:spacing w:val="2"/>
          <w:sz w:val="22"/>
          <w:szCs w:val="22"/>
          <w:lang w:eastAsia="en-US"/>
        </w:rPr>
        <w:t xml:space="preserve">chăn </w:t>
      </w:r>
      <w:r w:rsidRPr="0049379D">
        <w:rPr>
          <w:rFonts w:cs="Times New Roman"/>
          <w:noProof w:val="0"/>
          <w:sz w:val="22"/>
          <w:szCs w:val="22"/>
          <w:lang w:eastAsia="en-US"/>
        </w:rPr>
        <w:t>nuôi, trồng cây công nghiệp tăng tỉ trọng.</w:t>
      </w:r>
    </w:p>
    <w:p w:rsidR="0049379D" w:rsidRPr="0049379D" w:rsidRDefault="0049379D" w:rsidP="0029169B">
      <w:pPr>
        <w:widowControl w:val="0"/>
        <w:numPr>
          <w:ilvl w:val="0"/>
          <w:numId w:val="8"/>
        </w:numPr>
        <w:tabs>
          <w:tab w:val="left" w:pos="366"/>
          <w:tab w:val="left" w:pos="8100"/>
        </w:tabs>
        <w:spacing w:line="247" w:lineRule="auto"/>
        <w:ind w:right="610" w:hanging="10"/>
        <w:rPr>
          <w:rFonts w:cs="Times New Roman"/>
          <w:noProof w:val="0"/>
          <w:sz w:val="22"/>
          <w:szCs w:val="22"/>
          <w:lang w:eastAsia="en-US"/>
        </w:rPr>
      </w:pPr>
      <w:r w:rsidRPr="0049379D">
        <w:rPr>
          <w:rFonts w:cs="Times New Roman"/>
          <w:noProof w:val="0"/>
          <w:sz w:val="22"/>
          <w:szCs w:val="22"/>
          <w:lang w:eastAsia="en-US"/>
        </w:rPr>
        <w:t xml:space="preserve">Giảm ngành nông nghiệp, tăng ngành </w:t>
      </w:r>
      <w:r w:rsidRPr="0049379D">
        <w:rPr>
          <w:rFonts w:cs="Times New Roman"/>
          <w:noProof w:val="0"/>
          <w:spacing w:val="3"/>
          <w:sz w:val="22"/>
          <w:szCs w:val="22"/>
          <w:lang w:eastAsia="en-US"/>
        </w:rPr>
        <w:t xml:space="preserve">thuỷ </w:t>
      </w:r>
      <w:r w:rsidRPr="0049379D">
        <w:rPr>
          <w:rFonts w:cs="Times New Roman"/>
          <w:noProof w:val="0"/>
          <w:spacing w:val="-3"/>
          <w:sz w:val="22"/>
          <w:szCs w:val="22"/>
          <w:lang w:eastAsia="en-US"/>
        </w:rPr>
        <w:t>sản.</w:t>
      </w:r>
    </w:p>
    <w:p w:rsidR="0049379D" w:rsidRPr="0049379D" w:rsidRDefault="0049379D" w:rsidP="0049379D">
      <w:pPr>
        <w:widowControl w:val="0"/>
        <w:numPr>
          <w:ilvl w:val="0"/>
          <w:numId w:val="8"/>
        </w:numPr>
        <w:tabs>
          <w:tab w:val="left" w:pos="376"/>
        </w:tabs>
        <w:ind w:left="375"/>
        <w:rPr>
          <w:rFonts w:cs="Times New Roman"/>
          <w:noProof w:val="0"/>
          <w:sz w:val="22"/>
          <w:szCs w:val="22"/>
          <w:lang w:eastAsia="en-US"/>
        </w:rPr>
      </w:pPr>
      <w:r w:rsidRPr="0049379D">
        <w:rPr>
          <w:rFonts w:cs="Times New Roman"/>
          <w:noProof w:val="0"/>
          <w:sz w:val="22"/>
          <w:szCs w:val="22"/>
          <w:lang w:eastAsia="en-US"/>
        </w:rPr>
        <w:t>Tăng cường độc canh cây lúa, đa dạng hoá cây trồng đặc biệt là cây công nghiệp.</w:t>
      </w:r>
    </w:p>
    <w:p w:rsidR="0049379D" w:rsidRPr="0049379D" w:rsidRDefault="0049379D" w:rsidP="0049379D">
      <w:pPr>
        <w:widowControl w:val="0"/>
        <w:ind w:left="100" w:right="166"/>
        <w:rPr>
          <w:rFonts w:cs="Times New Roman"/>
          <w:noProof w:val="0"/>
          <w:sz w:val="22"/>
          <w:szCs w:val="22"/>
          <w:lang w:eastAsia="en-US"/>
        </w:rPr>
      </w:pPr>
      <w:r w:rsidRPr="0049379D">
        <w:rPr>
          <w:rFonts w:cs="Times New Roman"/>
          <w:b/>
          <w:noProof w:val="0"/>
          <w:sz w:val="22"/>
          <w:szCs w:val="22"/>
          <w:lang w:eastAsia="en-US"/>
        </w:rPr>
        <w:t xml:space="preserve">Câu 9. </w:t>
      </w:r>
      <w:r w:rsidRPr="0049379D">
        <w:rPr>
          <w:rFonts w:cs="Times New Roman"/>
          <w:noProof w:val="0"/>
          <w:sz w:val="22"/>
          <w:szCs w:val="22"/>
          <w:lang w:eastAsia="en-US"/>
        </w:rPr>
        <w:t xml:space="preserve">Sự tăng trưởng GDP của nước ta trong thời gian qua có đặc điểm  </w:t>
      </w:r>
    </w:p>
    <w:p w:rsidR="0049379D" w:rsidRPr="0049379D" w:rsidRDefault="0049379D" w:rsidP="0049379D">
      <w:pPr>
        <w:widowControl w:val="0"/>
        <w:tabs>
          <w:tab w:val="left" w:pos="4777"/>
        </w:tabs>
        <w:ind w:left="100" w:right="166"/>
        <w:rPr>
          <w:rFonts w:cs="Times New Roman"/>
          <w:noProof w:val="0"/>
          <w:sz w:val="22"/>
          <w:szCs w:val="22"/>
          <w:lang w:eastAsia="en-US"/>
        </w:rPr>
      </w:pPr>
      <w:r w:rsidRPr="0049379D">
        <w:rPr>
          <w:rFonts w:cs="Times New Roman"/>
          <w:noProof w:val="0"/>
          <w:sz w:val="22"/>
          <w:szCs w:val="22"/>
          <w:lang w:eastAsia="en-US"/>
        </w:rPr>
        <w:t>A. Tăng trưởng không</w:t>
      </w:r>
      <w:r w:rsidRPr="0049379D">
        <w:rPr>
          <w:rFonts w:cs="Times New Roman"/>
          <w:noProof w:val="0"/>
          <w:spacing w:val="29"/>
          <w:sz w:val="22"/>
          <w:szCs w:val="22"/>
          <w:lang w:eastAsia="en-US"/>
        </w:rPr>
        <w:t xml:space="preserve"> </w:t>
      </w:r>
      <w:r w:rsidRPr="0049379D">
        <w:rPr>
          <w:rFonts w:cs="Times New Roman"/>
          <w:noProof w:val="0"/>
          <w:sz w:val="22"/>
          <w:szCs w:val="22"/>
          <w:lang w:eastAsia="en-US"/>
        </w:rPr>
        <w:t>ổn</w:t>
      </w:r>
      <w:r w:rsidRPr="0049379D">
        <w:rPr>
          <w:rFonts w:cs="Times New Roman"/>
          <w:noProof w:val="0"/>
          <w:spacing w:val="7"/>
          <w:sz w:val="22"/>
          <w:szCs w:val="22"/>
          <w:lang w:eastAsia="en-US"/>
        </w:rPr>
        <w:t xml:space="preserve"> </w:t>
      </w:r>
      <w:r w:rsidRPr="0049379D">
        <w:rPr>
          <w:rFonts w:cs="Times New Roman"/>
          <w:noProof w:val="0"/>
          <w:sz w:val="22"/>
          <w:szCs w:val="22"/>
          <w:lang w:eastAsia="en-US"/>
        </w:rPr>
        <w:t>định.</w:t>
      </w:r>
      <w:r w:rsidRPr="0049379D">
        <w:rPr>
          <w:rFonts w:cs="Times New Roman"/>
          <w:noProof w:val="0"/>
          <w:sz w:val="22"/>
          <w:szCs w:val="22"/>
          <w:lang w:eastAsia="en-US"/>
        </w:rPr>
        <w:tab/>
        <w:t xml:space="preserve">B. Tăng trưởng </w:t>
      </w:r>
      <w:r w:rsidRPr="0049379D">
        <w:rPr>
          <w:rFonts w:cs="Times New Roman"/>
          <w:noProof w:val="0"/>
          <w:spacing w:val="2"/>
          <w:sz w:val="22"/>
          <w:szCs w:val="22"/>
          <w:lang w:eastAsia="en-US"/>
        </w:rPr>
        <w:t xml:space="preserve">rất </w:t>
      </w:r>
      <w:r w:rsidRPr="0049379D">
        <w:rPr>
          <w:rFonts w:cs="Times New Roman"/>
          <w:noProof w:val="0"/>
          <w:sz w:val="22"/>
          <w:szCs w:val="22"/>
          <w:lang w:eastAsia="en-US"/>
        </w:rPr>
        <w:t>ổn</w:t>
      </w:r>
      <w:r w:rsidRPr="0049379D">
        <w:rPr>
          <w:rFonts w:cs="Times New Roman"/>
          <w:noProof w:val="0"/>
          <w:spacing w:val="33"/>
          <w:sz w:val="22"/>
          <w:szCs w:val="22"/>
          <w:lang w:eastAsia="en-US"/>
        </w:rPr>
        <w:t xml:space="preserve"> </w:t>
      </w:r>
      <w:r w:rsidRPr="0049379D">
        <w:rPr>
          <w:rFonts w:cs="Times New Roman"/>
          <w:noProof w:val="0"/>
          <w:sz w:val="22"/>
          <w:szCs w:val="22"/>
          <w:lang w:eastAsia="en-US"/>
        </w:rPr>
        <w:t>định.</w:t>
      </w:r>
    </w:p>
    <w:p w:rsidR="0049379D" w:rsidRPr="0049379D" w:rsidRDefault="0049379D" w:rsidP="0049379D">
      <w:pPr>
        <w:widowControl w:val="0"/>
        <w:tabs>
          <w:tab w:val="left" w:pos="4752"/>
        </w:tabs>
        <w:ind w:left="100" w:right="166"/>
        <w:rPr>
          <w:rFonts w:cs="Times New Roman"/>
          <w:noProof w:val="0"/>
          <w:sz w:val="22"/>
          <w:szCs w:val="22"/>
          <w:lang w:eastAsia="en-US"/>
        </w:rPr>
      </w:pPr>
      <w:r w:rsidRPr="0049379D">
        <w:rPr>
          <w:rFonts w:cs="Times New Roman"/>
          <w:noProof w:val="0"/>
          <w:sz w:val="22"/>
          <w:szCs w:val="22"/>
          <w:lang w:eastAsia="en-US"/>
        </w:rPr>
        <w:t>C. Tăng liên tục với tốc</w:t>
      </w:r>
      <w:r w:rsidRPr="0049379D">
        <w:rPr>
          <w:rFonts w:cs="Times New Roman"/>
          <w:noProof w:val="0"/>
          <w:spacing w:val="36"/>
          <w:sz w:val="22"/>
          <w:szCs w:val="22"/>
          <w:lang w:eastAsia="en-US"/>
        </w:rPr>
        <w:t xml:space="preserve"> </w:t>
      </w:r>
      <w:r w:rsidRPr="0049379D">
        <w:rPr>
          <w:rFonts w:cs="Times New Roman"/>
          <w:noProof w:val="0"/>
          <w:spacing w:val="2"/>
          <w:sz w:val="22"/>
          <w:szCs w:val="22"/>
          <w:lang w:eastAsia="en-US"/>
        </w:rPr>
        <w:t>độ</w:t>
      </w:r>
      <w:r w:rsidRPr="0049379D">
        <w:rPr>
          <w:rFonts w:cs="Times New Roman"/>
          <w:noProof w:val="0"/>
          <w:spacing w:val="7"/>
          <w:sz w:val="22"/>
          <w:szCs w:val="22"/>
          <w:lang w:eastAsia="en-US"/>
        </w:rPr>
        <w:t xml:space="preserve"> </w:t>
      </w:r>
      <w:r w:rsidRPr="0049379D">
        <w:rPr>
          <w:rFonts w:cs="Times New Roman"/>
          <w:noProof w:val="0"/>
          <w:sz w:val="22"/>
          <w:szCs w:val="22"/>
          <w:lang w:eastAsia="en-US"/>
        </w:rPr>
        <w:t>cao.</w:t>
      </w:r>
      <w:r w:rsidRPr="0049379D">
        <w:rPr>
          <w:rFonts w:cs="Times New Roman"/>
          <w:noProof w:val="0"/>
          <w:sz w:val="22"/>
          <w:szCs w:val="22"/>
          <w:lang w:eastAsia="en-US"/>
        </w:rPr>
        <w:tab/>
        <w:t xml:space="preserve">D. Tăng liên tục nhưng tốc </w:t>
      </w:r>
      <w:r w:rsidRPr="0049379D">
        <w:rPr>
          <w:rFonts w:cs="Times New Roman"/>
          <w:noProof w:val="0"/>
          <w:spacing w:val="2"/>
          <w:sz w:val="22"/>
          <w:szCs w:val="22"/>
          <w:lang w:eastAsia="en-US"/>
        </w:rPr>
        <w:t>độ</w:t>
      </w:r>
      <w:r w:rsidRPr="0049379D">
        <w:rPr>
          <w:rFonts w:cs="Times New Roman"/>
          <w:noProof w:val="0"/>
          <w:spacing w:val="45"/>
          <w:sz w:val="22"/>
          <w:szCs w:val="22"/>
          <w:lang w:eastAsia="en-US"/>
        </w:rPr>
        <w:t xml:space="preserve"> </w:t>
      </w:r>
      <w:r w:rsidRPr="0049379D">
        <w:rPr>
          <w:rFonts w:cs="Times New Roman"/>
          <w:noProof w:val="0"/>
          <w:sz w:val="22"/>
          <w:szCs w:val="22"/>
          <w:lang w:eastAsia="en-US"/>
        </w:rPr>
        <w:t>chậm.</w:t>
      </w:r>
    </w:p>
    <w:p w:rsidR="0049379D" w:rsidRPr="0049379D" w:rsidRDefault="0049379D" w:rsidP="0049379D">
      <w:pPr>
        <w:widowControl w:val="0"/>
        <w:spacing w:line="252" w:lineRule="auto"/>
        <w:ind w:right="30"/>
        <w:rPr>
          <w:rFonts w:cs="Times New Roman"/>
          <w:noProof w:val="0"/>
          <w:sz w:val="22"/>
          <w:szCs w:val="22"/>
          <w:lang w:eastAsia="en-US"/>
        </w:rPr>
      </w:pPr>
      <w:r w:rsidRPr="0049379D">
        <w:rPr>
          <w:rFonts w:cs="Times New Roman"/>
          <w:b/>
          <w:noProof w:val="0"/>
          <w:sz w:val="22"/>
          <w:szCs w:val="22"/>
          <w:lang w:eastAsia="en-US"/>
        </w:rPr>
        <w:t xml:space="preserve">Câu 11. </w:t>
      </w:r>
      <w:r w:rsidRPr="0049379D">
        <w:rPr>
          <w:rFonts w:cs="Times New Roman"/>
          <w:noProof w:val="0"/>
          <w:sz w:val="22"/>
          <w:szCs w:val="22"/>
          <w:lang w:eastAsia="en-US"/>
        </w:rPr>
        <w:t xml:space="preserve">Dựa vào bảng số liệu sau đây về cơ cấu giá trị sản xuất nông nghiệp của nước ta thời kì 1990 - 2005. </w:t>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t>(Đơn vị:  %)</w:t>
      </w:r>
    </w:p>
    <w:p w:rsidR="0049379D" w:rsidRPr="0049379D" w:rsidRDefault="0049379D" w:rsidP="0049379D">
      <w:pPr>
        <w:widowControl w:val="0"/>
        <w:rPr>
          <w:rFonts w:cs="Times New Roman"/>
          <w:noProof w:val="0"/>
          <w:sz w:val="15"/>
          <w:szCs w:val="22"/>
          <w:lang w:eastAsia="en-US"/>
        </w:rPr>
      </w:pPr>
    </w:p>
    <w:tbl>
      <w:tblPr>
        <w:tblW w:w="0" w:type="auto"/>
        <w:tblInd w:w="1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961"/>
        <w:gridCol w:w="980"/>
        <w:gridCol w:w="981"/>
        <w:gridCol w:w="980"/>
      </w:tblGrid>
      <w:tr w:rsidR="0049379D" w:rsidRPr="0049379D" w:rsidTr="00CD2DD7">
        <w:trPr>
          <w:trHeight w:hRule="exact" w:val="380"/>
        </w:trPr>
        <w:tc>
          <w:tcPr>
            <w:tcW w:w="2126" w:type="dxa"/>
          </w:tcPr>
          <w:p w:rsidR="0049379D" w:rsidRPr="0049379D" w:rsidRDefault="0049379D" w:rsidP="0049379D">
            <w:pPr>
              <w:widowControl w:val="0"/>
              <w:ind w:left="754" w:right="735"/>
              <w:jc w:val="center"/>
              <w:rPr>
                <w:rFonts w:cs="Times New Roman"/>
                <w:noProof w:val="0"/>
                <w:sz w:val="22"/>
                <w:szCs w:val="22"/>
                <w:lang w:eastAsia="en-US"/>
              </w:rPr>
            </w:pPr>
            <w:r w:rsidRPr="0049379D">
              <w:rPr>
                <w:rFonts w:cs="Times New Roman"/>
                <w:noProof w:val="0"/>
                <w:sz w:val="22"/>
                <w:szCs w:val="22"/>
                <w:lang w:eastAsia="en-US"/>
              </w:rPr>
              <w:t>Ngành</w:t>
            </w:r>
          </w:p>
        </w:tc>
        <w:tc>
          <w:tcPr>
            <w:tcW w:w="961" w:type="dxa"/>
          </w:tcPr>
          <w:p w:rsidR="0049379D" w:rsidRPr="0049379D" w:rsidRDefault="0049379D" w:rsidP="0049379D">
            <w:pPr>
              <w:widowControl w:val="0"/>
              <w:ind w:left="249" w:right="220"/>
              <w:jc w:val="center"/>
              <w:rPr>
                <w:rFonts w:cs="Times New Roman"/>
                <w:noProof w:val="0"/>
                <w:sz w:val="22"/>
                <w:szCs w:val="22"/>
                <w:lang w:eastAsia="en-US"/>
              </w:rPr>
            </w:pPr>
            <w:r w:rsidRPr="0049379D">
              <w:rPr>
                <w:rFonts w:cs="Times New Roman"/>
                <w:noProof w:val="0"/>
                <w:sz w:val="22"/>
                <w:szCs w:val="22"/>
                <w:lang w:eastAsia="en-US"/>
              </w:rPr>
              <w:t>1990</w:t>
            </w:r>
          </w:p>
        </w:tc>
        <w:tc>
          <w:tcPr>
            <w:tcW w:w="980" w:type="dxa"/>
          </w:tcPr>
          <w:p w:rsidR="0049379D" w:rsidRPr="0049379D" w:rsidRDefault="0049379D" w:rsidP="0049379D">
            <w:pPr>
              <w:widowControl w:val="0"/>
              <w:ind w:left="264" w:right="225"/>
              <w:jc w:val="center"/>
              <w:rPr>
                <w:rFonts w:cs="Times New Roman"/>
                <w:noProof w:val="0"/>
                <w:sz w:val="22"/>
                <w:szCs w:val="22"/>
                <w:lang w:eastAsia="en-US"/>
              </w:rPr>
            </w:pPr>
            <w:r w:rsidRPr="0049379D">
              <w:rPr>
                <w:rFonts w:cs="Times New Roman"/>
                <w:noProof w:val="0"/>
                <w:sz w:val="22"/>
                <w:szCs w:val="22"/>
                <w:lang w:eastAsia="en-US"/>
              </w:rPr>
              <w:t>1995</w:t>
            </w:r>
          </w:p>
        </w:tc>
        <w:tc>
          <w:tcPr>
            <w:tcW w:w="981" w:type="dxa"/>
          </w:tcPr>
          <w:p w:rsidR="0049379D" w:rsidRPr="0049379D" w:rsidRDefault="0049379D" w:rsidP="0049379D">
            <w:pPr>
              <w:widowControl w:val="0"/>
              <w:ind w:right="248"/>
              <w:jc w:val="right"/>
              <w:rPr>
                <w:rFonts w:cs="Times New Roman"/>
                <w:noProof w:val="0"/>
                <w:sz w:val="22"/>
                <w:szCs w:val="22"/>
                <w:lang w:eastAsia="en-US"/>
              </w:rPr>
            </w:pPr>
            <w:r w:rsidRPr="0049379D">
              <w:rPr>
                <w:rFonts w:cs="Times New Roman"/>
                <w:noProof w:val="0"/>
                <w:sz w:val="22"/>
                <w:szCs w:val="22"/>
                <w:lang w:eastAsia="en-US"/>
              </w:rPr>
              <w:t>2000</w:t>
            </w:r>
          </w:p>
        </w:tc>
        <w:tc>
          <w:tcPr>
            <w:tcW w:w="980" w:type="dxa"/>
          </w:tcPr>
          <w:p w:rsidR="0049379D" w:rsidRPr="0049379D" w:rsidRDefault="0049379D" w:rsidP="0049379D">
            <w:pPr>
              <w:widowControl w:val="0"/>
              <w:ind w:right="253"/>
              <w:jc w:val="right"/>
              <w:rPr>
                <w:rFonts w:cs="Times New Roman"/>
                <w:noProof w:val="0"/>
                <w:sz w:val="22"/>
                <w:szCs w:val="22"/>
                <w:lang w:eastAsia="en-US"/>
              </w:rPr>
            </w:pPr>
            <w:r w:rsidRPr="0049379D">
              <w:rPr>
                <w:rFonts w:cs="Times New Roman"/>
                <w:noProof w:val="0"/>
                <w:sz w:val="22"/>
                <w:szCs w:val="22"/>
                <w:lang w:eastAsia="en-US"/>
              </w:rPr>
              <w:t>2005</w:t>
            </w:r>
          </w:p>
        </w:tc>
      </w:tr>
      <w:tr w:rsidR="0049379D" w:rsidRPr="0049379D" w:rsidTr="00CD2DD7">
        <w:trPr>
          <w:trHeight w:hRule="exact" w:val="380"/>
        </w:trPr>
        <w:tc>
          <w:tcPr>
            <w:tcW w:w="2126" w:type="dxa"/>
          </w:tcPr>
          <w:p w:rsidR="0049379D" w:rsidRPr="0049379D" w:rsidRDefault="0049379D" w:rsidP="0049379D">
            <w:pPr>
              <w:widowControl w:val="0"/>
              <w:ind w:left="10"/>
              <w:rPr>
                <w:rFonts w:cs="Times New Roman"/>
                <w:noProof w:val="0"/>
                <w:sz w:val="22"/>
                <w:szCs w:val="22"/>
                <w:lang w:eastAsia="en-US"/>
              </w:rPr>
            </w:pPr>
            <w:r w:rsidRPr="0049379D">
              <w:rPr>
                <w:rFonts w:cs="Times New Roman"/>
                <w:noProof w:val="0"/>
                <w:sz w:val="22"/>
                <w:szCs w:val="22"/>
                <w:lang w:eastAsia="en-US"/>
              </w:rPr>
              <w:t>Trồng trọt</w:t>
            </w:r>
          </w:p>
        </w:tc>
        <w:tc>
          <w:tcPr>
            <w:tcW w:w="961" w:type="dxa"/>
          </w:tcPr>
          <w:p w:rsidR="0049379D" w:rsidRPr="0049379D" w:rsidRDefault="0049379D" w:rsidP="0049379D">
            <w:pPr>
              <w:widowControl w:val="0"/>
              <w:ind w:left="230" w:right="220"/>
              <w:jc w:val="center"/>
              <w:rPr>
                <w:rFonts w:cs="Times New Roman"/>
                <w:noProof w:val="0"/>
                <w:sz w:val="22"/>
                <w:szCs w:val="22"/>
                <w:lang w:eastAsia="en-US"/>
              </w:rPr>
            </w:pPr>
            <w:r w:rsidRPr="0049379D">
              <w:rPr>
                <w:rFonts w:cs="Times New Roman"/>
                <w:noProof w:val="0"/>
                <w:sz w:val="22"/>
                <w:szCs w:val="22"/>
                <w:lang w:eastAsia="en-US"/>
              </w:rPr>
              <w:t>79,3</w:t>
            </w:r>
          </w:p>
        </w:tc>
        <w:tc>
          <w:tcPr>
            <w:tcW w:w="980" w:type="dxa"/>
          </w:tcPr>
          <w:p w:rsidR="0049379D" w:rsidRPr="0049379D" w:rsidRDefault="0049379D" w:rsidP="0049379D">
            <w:pPr>
              <w:widowControl w:val="0"/>
              <w:ind w:left="244" w:right="225"/>
              <w:jc w:val="center"/>
              <w:rPr>
                <w:rFonts w:cs="Times New Roman"/>
                <w:noProof w:val="0"/>
                <w:sz w:val="22"/>
                <w:szCs w:val="22"/>
                <w:lang w:eastAsia="en-US"/>
              </w:rPr>
            </w:pPr>
            <w:r w:rsidRPr="0049379D">
              <w:rPr>
                <w:rFonts w:cs="Times New Roman"/>
                <w:noProof w:val="0"/>
                <w:sz w:val="22"/>
                <w:szCs w:val="22"/>
                <w:lang w:eastAsia="en-US"/>
              </w:rPr>
              <w:t>78,1</w:t>
            </w:r>
          </w:p>
        </w:tc>
        <w:tc>
          <w:tcPr>
            <w:tcW w:w="981" w:type="dxa"/>
          </w:tcPr>
          <w:p w:rsidR="0049379D" w:rsidRPr="0049379D" w:rsidRDefault="0049379D" w:rsidP="0049379D">
            <w:pPr>
              <w:widowControl w:val="0"/>
              <w:ind w:right="283"/>
              <w:jc w:val="right"/>
              <w:rPr>
                <w:rFonts w:cs="Times New Roman"/>
                <w:noProof w:val="0"/>
                <w:sz w:val="22"/>
                <w:szCs w:val="22"/>
                <w:lang w:eastAsia="en-US"/>
              </w:rPr>
            </w:pPr>
            <w:r w:rsidRPr="0049379D">
              <w:rPr>
                <w:rFonts w:cs="Times New Roman"/>
                <w:noProof w:val="0"/>
                <w:sz w:val="22"/>
                <w:szCs w:val="22"/>
                <w:lang w:eastAsia="en-US"/>
              </w:rPr>
              <w:t>78,2</w:t>
            </w:r>
          </w:p>
        </w:tc>
        <w:tc>
          <w:tcPr>
            <w:tcW w:w="980" w:type="dxa"/>
          </w:tcPr>
          <w:p w:rsidR="0049379D" w:rsidRPr="0049379D" w:rsidRDefault="0049379D" w:rsidP="0049379D">
            <w:pPr>
              <w:widowControl w:val="0"/>
              <w:ind w:right="288"/>
              <w:jc w:val="right"/>
              <w:rPr>
                <w:rFonts w:cs="Times New Roman"/>
                <w:noProof w:val="0"/>
                <w:sz w:val="22"/>
                <w:szCs w:val="22"/>
                <w:lang w:eastAsia="en-US"/>
              </w:rPr>
            </w:pPr>
            <w:r w:rsidRPr="0049379D">
              <w:rPr>
                <w:rFonts w:cs="Times New Roman"/>
                <w:noProof w:val="0"/>
                <w:sz w:val="22"/>
                <w:szCs w:val="22"/>
                <w:lang w:eastAsia="en-US"/>
              </w:rPr>
              <w:t>73,5</w:t>
            </w:r>
          </w:p>
        </w:tc>
      </w:tr>
      <w:tr w:rsidR="0049379D" w:rsidRPr="0049379D" w:rsidTr="00CD2DD7">
        <w:trPr>
          <w:trHeight w:hRule="exact" w:val="375"/>
        </w:trPr>
        <w:tc>
          <w:tcPr>
            <w:tcW w:w="2126" w:type="dxa"/>
          </w:tcPr>
          <w:p w:rsidR="0049379D" w:rsidRPr="0049379D" w:rsidRDefault="0049379D" w:rsidP="0049379D">
            <w:pPr>
              <w:widowControl w:val="0"/>
              <w:ind w:left="10"/>
              <w:rPr>
                <w:rFonts w:cs="Times New Roman"/>
                <w:noProof w:val="0"/>
                <w:sz w:val="22"/>
                <w:szCs w:val="22"/>
                <w:lang w:eastAsia="en-US"/>
              </w:rPr>
            </w:pPr>
            <w:r w:rsidRPr="0049379D">
              <w:rPr>
                <w:rFonts w:cs="Times New Roman"/>
                <w:noProof w:val="0"/>
                <w:sz w:val="22"/>
                <w:szCs w:val="22"/>
                <w:lang w:eastAsia="en-US"/>
              </w:rPr>
              <w:t>Chăn nuôi</w:t>
            </w:r>
          </w:p>
        </w:tc>
        <w:tc>
          <w:tcPr>
            <w:tcW w:w="961" w:type="dxa"/>
          </w:tcPr>
          <w:p w:rsidR="0049379D" w:rsidRPr="0049379D" w:rsidRDefault="0049379D" w:rsidP="0049379D">
            <w:pPr>
              <w:widowControl w:val="0"/>
              <w:ind w:left="230" w:right="220"/>
              <w:jc w:val="center"/>
              <w:rPr>
                <w:rFonts w:cs="Times New Roman"/>
                <w:noProof w:val="0"/>
                <w:sz w:val="22"/>
                <w:szCs w:val="22"/>
                <w:lang w:eastAsia="en-US"/>
              </w:rPr>
            </w:pPr>
            <w:r w:rsidRPr="0049379D">
              <w:rPr>
                <w:rFonts w:cs="Times New Roman"/>
                <w:noProof w:val="0"/>
                <w:sz w:val="22"/>
                <w:szCs w:val="22"/>
                <w:lang w:eastAsia="en-US"/>
              </w:rPr>
              <w:t>17,9</w:t>
            </w:r>
          </w:p>
        </w:tc>
        <w:tc>
          <w:tcPr>
            <w:tcW w:w="980" w:type="dxa"/>
          </w:tcPr>
          <w:p w:rsidR="0049379D" w:rsidRPr="0049379D" w:rsidRDefault="0049379D" w:rsidP="0049379D">
            <w:pPr>
              <w:widowControl w:val="0"/>
              <w:ind w:left="244" w:right="225"/>
              <w:jc w:val="center"/>
              <w:rPr>
                <w:rFonts w:cs="Times New Roman"/>
                <w:noProof w:val="0"/>
                <w:sz w:val="22"/>
                <w:szCs w:val="22"/>
                <w:lang w:eastAsia="en-US"/>
              </w:rPr>
            </w:pPr>
            <w:r w:rsidRPr="0049379D">
              <w:rPr>
                <w:rFonts w:cs="Times New Roman"/>
                <w:noProof w:val="0"/>
                <w:sz w:val="22"/>
                <w:szCs w:val="22"/>
                <w:lang w:eastAsia="en-US"/>
              </w:rPr>
              <w:t>18,9</w:t>
            </w:r>
          </w:p>
        </w:tc>
        <w:tc>
          <w:tcPr>
            <w:tcW w:w="981" w:type="dxa"/>
          </w:tcPr>
          <w:p w:rsidR="0049379D" w:rsidRPr="0049379D" w:rsidRDefault="0049379D" w:rsidP="0049379D">
            <w:pPr>
              <w:widowControl w:val="0"/>
              <w:ind w:right="283"/>
              <w:jc w:val="right"/>
              <w:rPr>
                <w:rFonts w:cs="Times New Roman"/>
                <w:noProof w:val="0"/>
                <w:sz w:val="22"/>
                <w:szCs w:val="22"/>
                <w:lang w:eastAsia="en-US"/>
              </w:rPr>
            </w:pPr>
            <w:r w:rsidRPr="0049379D">
              <w:rPr>
                <w:rFonts w:cs="Times New Roman"/>
                <w:noProof w:val="0"/>
                <w:sz w:val="22"/>
                <w:szCs w:val="22"/>
                <w:lang w:eastAsia="en-US"/>
              </w:rPr>
              <w:t>19,3</w:t>
            </w:r>
          </w:p>
        </w:tc>
        <w:tc>
          <w:tcPr>
            <w:tcW w:w="980" w:type="dxa"/>
          </w:tcPr>
          <w:p w:rsidR="0049379D" w:rsidRPr="0049379D" w:rsidRDefault="0049379D" w:rsidP="0049379D">
            <w:pPr>
              <w:widowControl w:val="0"/>
              <w:ind w:right="288"/>
              <w:jc w:val="right"/>
              <w:rPr>
                <w:rFonts w:cs="Times New Roman"/>
                <w:noProof w:val="0"/>
                <w:sz w:val="22"/>
                <w:szCs w:val="22"/>
                <w:lang w:eastAsia="en-US"/>
              </w:rPr>
            </w:pPr>
            <w:r w:rsidRPr="0049379D">
              <w:rPr>
                <w:rFonts w:cs="Times New Roman"/>
                <w:noProof w:val="0"/>
                <w:sz w:val="22"/>
                <w:szCs w:val="22"/>
                <w:lang w:eastAsia="en-US"/>
              </w:rPr>
              <w:t>24,7</w:t>
            </w:r>
          </w:p>
        </w:tc>
      </w:tr>
      <w:tr w:rsidR="0049379D" w:rsidRPr="0049379D" w:rsidTr="00CD2DD7">
        <w:trPr>
          <w:trHeight w:hRule="exact" w:val="385"/>
        </w:trPr>
        <w:tc>
          <w:tcPr>
            <w:tcW w:w="2126" w:type="dxa"/>
          </w:tcPr>
          <w:p w:rsidR="0049379D" w:rsidRPr="0049379D" w:rsidRDefault="0049379D" w:rsidP="0049379D">
            <w:pPr>
              <w:widowControl w:val="0"/>
              <w:ind w:left="10"/>
              <w:rPr>
                <w:rFonts w:cs="Times New Roman"/>
                <w:noProof w:val="0"/>
                <w:sz w:val="22"/>
                <w:szCs w:val="22"/>
                <w:lang w:eastAsia="en-US"/>
              </w:rPr>
            </w:pPr>
            <w:r w:rsidRPr="0049379D">
              <w:rPr>
                <w:rFonts w:cs="Times New Roman"/>
                <w:noProof w:val="0"/>
                <w:sz w:val="22"/>
                <w:szCs w:val="22"/>
                <w:lang w:eastAsia="en-US"/>
              </w:rPr>
              <w:t>Dịch vụ nông nghiệp</w:t>
            </w:r>
          </w:p>
        </w:tc>
        <w:tc>
          <w:tcPr>
            <w:tcW w:w="961" w:type="dxa"/>
          </w:tcPr>
          <w:p w:rsidR="0049379D" w:rsidRPr="0049379D" w:rsidRDefault="0049379D" w:rsidP="0049379D">
            <w:pPr>
              <w:widowControl w:val="0"/>
              <w:ind w:left="245" w:right="220"/>
              <w:jc w:val="center"/>
              <w:rPr>
                <w:rFonts w:cs="Times New Roman"/>
                <w:noProof w:val="0"/>
                <w:sz w:val="22"/>
                <w:szCs w:val="22"/>
                <w:lang w:eastAsia="en-US"/>
              </w:rPr>
            </w:pPr>
            <w:r w:rsidRPr="0049379D">
              <w:rPr>
                <w:rFonts w:cs="Times New Roman"/>
                <w:noProof w:val="0"/>
                <w:sz w:val="22"/>
                <w:szCs w:val="22"/>
                <w:lang w:eastAsia="en-US"/>
              </w:rPr>
              <w:t>2,8</w:t>
            </w:r>
          </w:p>
        </w:tc>
        <w:tc>
          <w:tcPr>
            <w:tcW w:w="980" w:type="dxa"/>
          </w:tcPr>
          <w:p w:rsidR="0049379D" w:rsidRPr="0049379D" w:rsidRDefault="0049379D" w:rsidP="0049379D">
            <w:pPr>
              <w:widowControl w:val="0"/>
              <w:ind w:left="259" w:right="225"/>
              <w:jc w:val="center"/>
              <w:rPr>
                <w:rFonts w:cs="Times New Roman"/>
                <w:noProof w:val="0"/>
                <w:sz w:val="22"/>
                <w:szCs w:val="22"/>
                <w:lang w:eastAsia="en-US"/>
              </w:rPr>
            </w:pPr>
            <w:r w:rsidRPr="0049379D">
              <w:rPr>
                <w:rFonts w:cs="Times New Roman"/>
                <w:noProof w:val="0"/>
                <w:sz w:val="22"/>
                <w:szCs w:val="22"/>
                <w:lang w:eastAsia="en-US"/>
              </w:rPr>
              <w:t>3,0</w:t>
            </w:r>
          </w:p>
        </w:tc>
        <w:tc>
          <w:tcPr>
            <w:tcW w:w="981" w:type="dxa"/>
          </w:tcPr>
          <w:p w:rsidR="0049379D" w:rsidRPr="0049379D" w:rsidRDefault="0049379D" w:rsidP="0049379D">
            <w:pPr>
              <w:widowControl w:val="0"/>
              <w:ind w:right="333"/>
              <w:jc w:val="right"/>
              <w:rPr>
                <w:rFonts w:cs="Times New Roman"/>
                <w:noProof w:val="0"/>
                <w:sz w:val="22"/>
                <w:szCs w:val="22"/>
                <w:lang w:eastAsia="en-US"/>
              </w:rPr>
            </w:pPr>
            <w:r w:rsidRPr="0049379D">
              <w:rPr>
                <w:rFonts w:cs="Times New Roman"/>
                <w:noProof w:val="0"/>
                <w:sz w:val="22"/>
                <w:szCs w:val="22"/>
                <w:lang w:eastAsia="en-US"/>
              </w:rPr>
              <w:t>2,5</w:t>
            </w:r>
          </w:p>
        </w:tc>
        <w:tc>
          <w:tcPr>
            <w:tcW w:w="980" w:type="dxa"/>
          </w:tcPr>
          <w:p w:rsidR="0049379D" w:rsidRPr="0049379D" w:rsidRDefault="0049379D" w:rsidP="0049379D">
            <w:pPr>
              <w:widowControl w:val="0"/>
              <w:ind w:right="338"/>
              <w:jc w:val="right"/>
              <w:rPr>
                <w:rFonts w:cs="Times New Roman"/>
                <w:noProof w:val="0"/>
                <w:sz w:val="22"/>
                <w:szCs w:val="22"/>
                <w:lang w:eastAsia="en-US"/>
              </w:rPr>
            </w:pPr>
            <w:r w:rsidRPr="0049379D">
              <w:rPr>
                <w:rFonts w:cs="Times New Roman"/>
                <w:noProof w:val="0"/>
                <w:sz w:val="22"/>
                <w:szCs w:val="22"/>
                <w:lang w:eastAsia="en-US"/>
              </w:rPr>
              <w:t>1,8</w:t>
            </w:r>
          </w:p>
        </w:tc>
      </w:tr>
    </w:tbl>
    <w:p w:rsidR="0049379D" w:rsidRPr="0049379D" w:rsidRDefault="0049379D" w:rsidP="0049379D">
      <w:pPr>
        <w:widowControl w:val="0"/>
        <w:tabs>
          <w:tab w:val="left" w:pos="9270"/>
        </w:tabs>
        <w:spacing w:line="247" w:lineRule="auto"/>
        <w:ind w:left="100" w:right="100"/>
        <w:rPr>
          <w:rFonts w:cs="Times New Roman"/>
          <w:noProof w:val="0"/>
          <w:sz w:val="22"/>
          <w:szCs w:val="22"/>
          <w:lang w:eastAsia="en-US"/>
        </w:rPr>
      </w:pPr>
      <w:r w:rsidRPr="0049379D">
        <w:rPr>
          <w:rFonts w:cs="Times New Roman"/>
          <w:noProof w:val="0"/>
          <w:w w:val="105"/>
          <w:sz w:val="22"/>
          <w:szCs w:val="22"/>
          <w:lang w:eastAsia="en-US"/>
        </w:rPr>
        <w:t xml:space="preserve">Loại biểu đồ phù hợp nhất để thể hiện sự thay đổi cơ cấu giá trị sản lượng ngành nông nghiệp là </w:t>
      </w:r>
    </w:p>
    <w:p w:rsidR="0049379D" w:rsidRPr="0049379D" w:rsidRDefault="0049379D" w:rsidP="0049379D">
      <w:pPr>
        <w:widowControl w:val="0"/>
        <w:numPr>
          <w:ilvl w:val="1"/>
          <w:numId w:val="6"/>
        </w:numPr>
        <w:tabs>
          <w:tab w:val="left" w:pos="1091"/>
          <w:tab w:val="left" w:pos="5472"/>
        </w:tabs>
        <w:ind w:hanging="269"/>
        <w:rPr>
          <w:rFonts w:cs="Times New Roman"/>
          <w:noProof w:val="0"/>
          <w:sz w:val="22"/>
          <w:szCs w:val="22"/>
          <w:lang w:eastAsia="en-US"/>
        </w:rPr>
      </w:pPr>
      <w:r w:rsidRPr="0049379D">
        <w:rPr>
          <w:rFonts w:cs="Times New Roman"/>
          <w:noProof w:val="0"/>
          <w:sz w:val="22"/>
          <w:szCs w:val="22"/>
          <w:lang w:eastAsia="en-US"/>
        </w:rPr>
        <w:t>Hình</w:t>
      </w:r>
      <w:r w:rsidRPr="0049379D">
        <w:rPr>
          <w:rFonts w:cs="Times New Roman"/>
          <w:noProof w:val="0"/>
          <w:spacing w:val="12"/>
          <w:sz w:val="22"/>
          <w:szCs w:val="22"/>
          <w:lang w:eastAsia="en-US"/>
        </w:rPr>
        <w:t xml:space="preserve"> </w:t>
      </w:r>
      <w:r w:rsidRPr="0049379D">
        <w:rPr>
          <w:rFonts w:cs="Times New Roman"/>
          <w:noProof w:val="0"/>
          <w:sz w:val="22"/>
          <w:szCs w:val="22"/>
          <w:lang w:eastAsia="en-US"/>
        </w:rPr>
        <w:t>cột</w:t>
      </w:r>
      <w:r w:rsidRPr="0049379D">
        <w:rPr>
          <w:rFonts w:cs="Times New Roman"/>
          <w:noProof w:val="0"/>
          <w:spacing w:val="11"/>
          <w:sz w:val="22"/>
          <w:szCs w:val="22"/>
          <w:lang w:eastAsia="en-US"/>
        </w:rPr>
        <w:t xml:space="preserve"> </w:t>
      </w:r>
      <w:r w:rsidRPr="0049379D">
        <w:rPr>
          <w:rFonts w:cs="Times New Roman"/>
          <w:noProof w:val="0"/>
          <w:sz w:val="22"/>
          <w:szCs w:val="22"/>
          <w:lang w:eastAsia="en-US"/>
        </w:rPr>
        <w:t>ghép.               B. Hình</w:t>
      </w:r>
      <w:r w:rsidRPr="0049379D">
        <w:rPr>
          <w:rFonts w:cs="Times New Roman"/>
          <w:noProof w:val="0"/>
          <w:spacing w:val="10"/>
          <w:sz w:val="22"/>
          <w:szCs w:val="22"/>
          <w:lang w:eastAsia="en-US"/>
        </w:rPr>
        <w:t xml:space="preserve"> </w:t>
      </w:r>
      <w:r w:rsidRPr="0049379D">
        <w:rPr>
          <w:rFonts w:cs="Times New Roman"/>
          <w:noProof w:val="0"/>
          <w:sz w:val="22"/>
          <w:szCs w:val="22"/>
          <w:lang w:eastAsia="en-US"/>
        </w:rPr>
        <w:t>tròn.                 C.</w:t>
      </w:r>
      <w:r w:rsidRPr="0049379D">
        <w:rPr>
          <w:rFonts w:cs="Times New Roman"/>
          <w:noProof w:val="0"/>
          <w:spacing w:val="4"/>
          <w:sz w:val="22"/>
          <w:szCs w:val="22"/>
          <w:lang w:eastAsia="en-US"/>
        </w:rPr>
        <w:t xml:space="preserve"> </w:t>
      </w:r>
      <w:r w:rsidRPr="0049379D">
        <w:rPr>
          <w:rFonts w:cs="Times New Roman"/>
          <w:noProof w:val="0"/>
          <w:sz w:val="22"/>
          <w:szCs w:val="22"/>
          <w:lang w:eastAsia="en-US"/>
        </w:rPr>
        <w:t>Miền.</w:t>
      </w:r>
      <w:r w:rsidRPr="0049379D">
        <w:rPr>
          <w:rFonts w:cs="Times New Roman"/>
          <w:noProof w:val="0"/>
          <w:sz w:val="22"/>
          <w:szCs w:val="22"/>
          <w:lang w:eastAsia="en-US"/>
        </w:rPr>
        <w:tab/>
        <w:t xml:space="preserve">                  D. Cột</w:t>
      </w:r>
      <w:r w:rsidRPr="0049379D">
        <w:rPr>
          <w:rFonts w:cs="Times New Roman"/>
          <w:noProof w:val="0"/>
          <w:spacing w:val="16"/>
          <w:sz w:val="22"/>
          <w:szCs w:val="22"/>
          <w:lang w:eastAsia="en-US"/>
        </w:rPr>
        <w:t xml:space="preserve"> </w:t>
      </w:r>
      <w:r w:rsidRPr="0049379D">
        <w:rPr>
          <w:rFonts w:cs="Times New Roman"/>
          <w:noProof w:val="0"/>
          <w:sz w:val="22"/>
          <w:szCs w:val="22"/>
          <w:lang w:eastAsia="en-US"/>
        </w:rPr>
        <w:t>chồng.</w:t>
      </w:r>
    </w:p>
    <w:p w:rsidR="0049379D" w:rsidRPr="0049379D" w:rsidRDefault="0049379D" w:rsidP="0049379D">
      <w:pPr>
        <w:widowControl w:val="0"/>
        <w:ind w:left="100" w:right="1582"/>
        <w:rPr>
          <w:rFonts w:cs="Times New Roman"/>
          <w:noProof w:val="0"/>
          <w:sz w:val="22"/>
          <w:szCs w:val="22"/>
          <w:lang w:eastAsia="en-US"/>
        </w:rPr>
      </w:pPr>
      <w:r w:rsidRPr="0049379D">
        <w:rPr>
          <w:rFonts w:cs="Times New Roman"/>
          <w:b/>
          <w:noProof w:val="0"/>
          <w:sz w:val="22"/>
          <w:szCs w:val="22"/>
          <w:lang w:eastAsia="en-US"/>
        </w:rPr>
        <w:t xml:space="preserve">Câu 12. </w:t>
      </w:r>
      <w:r w:rsidRPr="0049379D">
        <w:rPr>
          <w:rFonts w:cs="Times New Roman"/>
          <w:noProof w:val="0"/>
          <w:sz w:val="22"/>
          <w:szCs w:val="22"/>
          <w:lang w:eastAsia="en-US"/>
        </w:rPr>
        <w:t xml:space="preserve">Thành tựu có ý nghĩa nhất của nước ta trong thời kì Đổi mới là  </w:t>
      </w:r>
    </w:p>
    <w:p w:rsidR="0049379D" w:rsidRPr="0049379D" w:rsidRDefault="0049379D" w:rsidP="0049379D">
      <w:pPr>
        <w:widowControl w:val="0"/>
        <w:numPr>
          <w:ilvl w:val="0"/>
          <w:numId w:val="5"/>
        </w:numPr>
        <w:tabs>
          <w:tab w:val="left" w:pos="361"/>
        </w:tabs>
        <w:ind w:right="-170"/>
        <w:rPr>
          <w:rFonts w:cs="Times New Roman"/>
          <w:noProof w:val="0"/>
          <w:sz w:val="22"/>
          <w:szCs w:val="22"/>
          <w:lang w:eastAsia="en-US"/>
        </w:rPr>
      </w:pPr>
      <w:r w:rsidRPr="0049379D">
        <w:rPr>
          <w:rFonts w:cs="Times New Roman"/>
          <w:noProof w:val="0"/>
          <w:sz w:val="22"/>
          <w:szCs w:val="22"/>
          <w:lang w:eastAsia="en-US"/>
        </w:rPr>
        <w:t xml:space="preserve">Công nghiệp phát </w:t>
      </w:r>
      <w:r w:rsidRPr="0049379D">
        <w:rPr>
          <w:rFonts w:cs="Times New Roman"/>
          <w:noProof w:val="0"/>
          <w:spacing w:val="2"/>
          <w:sz w:val="22"/>
          <w:szCs w:val="22"/>
          <w:lang w:eastAsia="en-US"/>
        </w:rPr>
        <w:t>triển</w:t>
      </w:r>
      <w:r w:rsidRPr="0049379D">
        <w:rPr>
          <w:rFonts w:cs="Times New Roman"/>
          <w:noProof w:val="0"/>
          <w:spacing w:val="32"/>
          <w:sz w:val="22"/>
          <w:szCs w:val="22"/>
          <w:lang w:eastAsia="en-US"/>
        </w:rPr>
        <w:t xml:space="preserve"> </w:t>
      </w:r>
      <w:r w:rsidRPr="0049379D">
        <w:rPr>
          <w:rFonts w:cs="Times New Roman"/>
          <w:noProof w:val="0"/>
          <w:sz w:val="22"/>
          <w:szCs w:val="22"/>
          <w:lang w:eastAsia="en-US"/>
        </w:rPr>
        <w:t>mạnh.</w:t>
      </w:r>
      <w:r w:rsidRPr="0049379D">
        <w:rPr>
          <w:rFonts w:cs="Times New Roman"/>
          <w:noProof w:val="0"/>
          <w:sz w:val="22"/>
          <w:szCs w:val="22"/>
          <w:lang w:eastAsia="en-US"/>
        </w:rPr>
        <w:tab/>
      </w:r>
      <w:r w:rsidRPr="0049379D">
        <w:rPr>
          <w:rFonts w:cs="Times New Roman"/>
          <w:noProof w:val="0"/>
          <w:sz w:val="22"/>
          <w:szCs w:val="22"/>
          <w:lang w:eastAsia="en-US"/>
        </w:rPr>
        <w:tab/>
        <w:t xml:space="preserve">      B.Phát </w:t>
      </w:r>
      <w:r w:rsidRPr="0049379D">
        <w:rPr>
          <w:rFonts w:cs="Times New Roman"/>
          <w:noProof w:val="0"/>
          <w:spacing w:val="2"/>
          <w:sz w:val="22"/>
          <w:szCs w:val="22"/>
          <w:lang w:eastAsia="en-US"/>
        </w:rPr>
        <w:t xml:space="preserve">triển </w:t>
      </w:r>
      <w:r w:rsidRPr="0049379D">
        <w:rPr>
          <w:rFonts w:cs="Times New Roman"/>
          <w:noProof w:val="0"/>
          <w:sz w:val="22"/>
          <w:szCs w:val="22"/>
          <w:lang w:eastAsia="en-US"/>
        </w:rPr>
        <w:t>nông ghiệp với việc sản xuất lương thực.</w:t>
      </w:r>
    </w:p>
    <w:p w:rsidR="0049379D" w:rsidRPr="0049379D" w:rsidRDefault="0049379D" w:rsidP="0049379D">
      <w:pPr>
        <w:widowControl w:val="0"/>
        <w:tabs>
          <w:tab w:val="left" w:pos="371"/>
        </w:tabs>
        <w:ind w:left="355" w:hanging="255"/>
        <w:rPr>
          <w:rFonts w:cs="Times New Roman"/>
          <w:noProof w:val="0"/>
          <w:sz w:val="22"/>
          <w:szCs w:val="22"/>
          <w:lang w:eastAsia="en-US"/>
        </w:rPr>
      </w:pPr>
      <w:r w:rsidRPr="0049379D">
        <w:rPr>
          <w:rFonts w:cs="Times New Roman"/>
          <w:noProof w:val="0"/>
          <w:sz w:val="22"/>
          <w:szCs w:val="22"/>
          <w:lang w:eastAsia="en-US"/>
        </w:rPr>
        <w:t xml:space="preserve">C. Sự phát triển nhanh của ngành </w:t>
      </w:r>
      <w:r w:rsidRPr="0049379D">
        <w:rPr>
          <w:rFonts w:cs="Times New Roman"/>
          <w:noProof w:val="0"/>
          <w:spacing w:val="2"/>
          <w:sz w:val="22"/>
          <w:szCs w:val="22"/>
          <w:lang w:eastAsia="en-US"/>
        </w:rPr>
        <w:t xml:space="preserve">chăn </w:t>
      </w:r>
      <w:r w:rsidRPr="0049379D">
        <w:rPr>
          <w:rFonts w:cs="Times New Roman"/>
          <w:noProof w:val="0"/>
          <w:sz w:val="22"/>
          <w:szCs w:val="22"/>
          <w:lang w:eastAsia="en-US"/>
        </w:rPr>
        <w:t xml:space="preserve">nuôi.           D. </w:t>
      </w:r>
      <w:r w:rsidRPr="0049379D">
        <w:rPr>
          <w:rFonts w:cs="Times New Roman"/>
          <w:noProof w:val="0"/>
          <w:spacing w:val="2"/>
          <w:sz w:val="22"/>
          <w:szCs w:val="22"/>
          <w:lang w:eastAsia="en-US"/>
        </w:rPr>
        <w:t xml:space="preserve">Đẩy </w:t>
      </w:r>
      <w:r w:rsidRPr="0049379D">
        <w:rPr>
          <w:rFonts w:cs="Times New Roman"/>
          <w:noProof w:val="0"/>
          <w:sz w:val="22"/>
          <w:szCs w:val="22"/>
          <w:lang w:eastAsia="en-US"/>
        </w:rPr>
        <w:t xml:space="preserve">mạnh phát </w:t>
      </w:r>
      <w:r w:rsidRPr="0049379D">
        <w:rPr>
          <w:rFonts w:cs="Times New Roman"/>
          <w:noProof w:val="0"/>
          <w:spacing w:val="2"/>
          <w:sz w:val="22"/>
          <w:szCs w:val="22"/>
          <w:lang w:eastAsia="en-US"/>
        </w:rPr>
        <w:t xml:space="preserve">triển </w:t>
      </w:r>
      <w:r w:rsidRPr="0049379D">
        <w:rPr>
          <w:rFonts w:cs="Times New Roman"/>
          <w:noProof w:val="0"/>
          <w:sz w:val="22"/>
          <w:szCs w:val="22"/>
          <w:lang w:eastAsia="en-US"/>
        </w:rPr>
        <w:t xml:space="preserve">cây công nghiệp </w:t>
      </w:r>
      <w:r w:rsidRPr="0049379D">
        <w:rPr>
          <w:rFonts w:cs="Times New Roman"/>
          <w:noProof w:val="0"/>
          <w:spacing w:val="2"/>
          <w:sz w:val="22"/>
          <w:szCs w:val="22"/>
          <w:lang w:eastAsia="en-US"/>
        </w:rPr>
        <w:t xml:space="preserve">để </w:t>
      </w:r>
      <w:r w:rsidRPr="0049379D">
        <w:rPr>
          <w:rFonts w:cs="Times New Roman"/>
          <w:noProof w:val="0"/>
          <w:sz w:val="22"/>
          <w:szCs w:val="22"/>
          <w:lang w:eastAsia="en-US"/>
        </w:rPr>
        <w:t>xuất khẩu.</w:t>
      </w:r>
    </w:p>
    <w:p w:rsidR="0049379D" w:rsidRPr="0049379D" w:rsidRDefault="0049379D" w:rsidP="0049379D">
      <w:pPr>
        <w:widowControl w:val="0"/>
        <w:ind w:left="100" w:right="1580"/>
        <w:rPr>
          <w:rFonts w:cs="Times New Roman"/>
          <w:noProof w:val="0"/>
          <w:sz w:val="22"/>
          <w:szCs w:val="22"/>
          <w:lang w:eastAsia="en-US"/>
        </w:rPr>
      </w:pPr>
      <w:r w:rsidRPr="0049379D">
        <w:rPr>
          <w:rFonts w:cs="Times New Roman"/>
          <w:b/>
          <w:noProof w:val="0"/>
          <w:sz w:val="22"/>
          <w:szCs w:val="22"/>
          <w:lang w:eastAsia="en-US"/>
        </w:rPr>
        <w:t xml:space="preserve">Câu 13. </w:t>
      </w:r>
      <w:r w:rsidRPr="0049379D">
        <w:rPr>
          <w:rFonts w:cs="Times New Roman"/>
          <w:noProof w:val="0"/>
          <w:sz w:val="22"/>
          <w:szCs w:val="22"/>
          <w:lang w:eastAsia="en-US"/>
        </w:rPr>
        <w:t xml:space="preserve">Hạn chế lớn nhất của sự tăng trưởng kinh tế nước ta trong thời gian qua là </w:t>
      </w:r>
    </w:p>
    <w:p w:rsidR="0049379D" w:rsidRPr="0049379D" w:rsidRDefault="0049379D" w:rsidP="0049379D">
      <w:pPr>
        <w:widowControl w:val="0"/>
        <w:numPr>
          <w:ilvl w:val="0"/>
          <w:numId w:val="13"/>
        </w:numPr>
        <w:tabs>
          <w:tab w:val="left" w:pos="366"/>
        </w:tabs>
        <w:rPr>
          <w:rFonts w:cs="Times New Roman"/>
          <w:noProof w:val="0"/>
          <w:sz w:val="22"/>
          <w:szCs w:val="22"/>
          <w:lang w:eastAsia="en-US"/>
        </w:rPr>
      </w:pPr>
      <w:r w:rsidRPr="0049379D">
        <w:rPr>
          <w:rFonts w:cs="Times New Roman"/>
          <w:noProof w:val="0"/>
          <w:sz w:val="22"/>
          <w:szCs w:val="22"/>
          <w:lang w:eastAsia="en-US"/>
        </w:rPr>
        <w:t>Tăng trưởng không ổn</w:t>
      </w:r>
      <w:r w:rsidRPr="0049379D">
        <w:rPr>
          <w:rFonts w:cs="Times New Roman"/>
          <w:noProof w:val="0"/>
          <w:spacing w:val="40"/>
          <w:sz w:val="22"/>
          <w:szCs w:val="22"/>
          <w:lang w:eastAsia="en-US"/>
        </w:rPr>
        <w:t xml:space="preserve"> </w:t>
      </w:r>
      <w:r w:rsidRPr="0049379D">
        <w:rPr>
          <w:rFonts w:cs="Times New Roman"/>
          <w:noProof w:val="0"/>
          <w:sz w:val="22"/>
          <w:szCs w:val="22"/>
          <w:lang w:eastAsia="en-US"/>
        </w:rPr>
        <w:t>định.</w:t>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t xml:space="preserve">B. Tăng trưởng với tốc </w:t>
      </w:r>
      <w:r w:rsidRPr="0049379D">
        <w:rPr>
          <w:rFonts w:cs="Times New Roman"/>
          <w:noProof w:val="0"/>
          <w:spacing w:val="2"/>
          <w:sz w:val="22"/>
          <w:szCs w:val="22"/>
          <w:lang w:eastAsia="en-US"/>
        </w:rPr>
        <w:t>độ</w:t>
      </w:r>
      <w:r w:rsidRPr="0049379D">
        <w:rPr>
          <w:rFonts w:cs="Times New Roman"/>
          <w:noProof w:val="0"/>
          <w:spacing w:val="27"/>
          <w:sz w:val="22"/>
          <w:szCs w:val="22"/>
          <w:lang w:eastAsia="en-US"/>
        </w:rPr>
        <w:t xml:space="preserve"> </w:t>
      </w:r>
      <w:r w:rsidRPr="0049379D">
        <w:rPr>
          <w:rFonts w:cs="Times New Roman"/>
          <w:noProof w:val="0"/>
          <w:sz w:val="22"/>
          <w:szCs w:val="22"/>
          <w:lang w:eastAsia="en-US"/>
        </w:rPr>
        <w:t>chậm.</w:t>
      </w:r>
    </w:p>
    <w:p w:rsidR="0049379D" w:rsidRPr="0049379D" w:rsidRDefault="0049379D" w:rsidP="0049379D">
      <w:pPr>
        <w:widowControl w:val="0"/>
        <w:tabs>
          <w:tab w:val="left" w:pos="376"/>
        </w:tabs>
        <w:ind w:left="355" w:hanging="255"/>
        <w:rPr>
          <w:rFonts w:cs="Times New Roman"/>
          <w:noProof w:val="0"/>
          <w:sz w:val="22"/>
          <w:szCs w:val="22"/>
          <w:lang w:eastAsia="en-US"/>
        </w:rPr>
      </w:pPr>
      <w:r w:rsidRPr="0049379D">
        <w:rPr>
          <w:rFonts w:cs="Times New Roman"/>
          <w:noProof w:val="0"/>
          <w:sz w:val="22"/>
          <w:szCs w:val="22"/>
          <w:lang w:eastAsia="en-US"/>
        </w:rPr>
        <w:t>C. Tăng trưởng không đều giữa các</w:t>
      </w:r>
      <w:r w:rsidRPr="0049379D">
        <w:rPr>
          <w:rFonts w:cs="Times New Roman"/>
          <w:noProof w:val="0"/>
          <w:spacing w:val="4"/>
          <w:sz w:val="22"/>
          <w:szCs w:val="22"/>
          <w:lang w:eastAsia="en-US"/>
        </w:rPr>
        <w:t xml:space="preserve"> </w:t>
      </w:r>
      <w:r w:rsidRPr="0049379D">
        <w:rPr>
          <w:rFonts w:cs="Times New Roman"/>
          <w:noProof w:val="0"/>
          <w:sz w:val="22"/>
          <w:szCs w:val="22"/>
          <w:lang w:eastAsia="en-US"/>
        </w:rPr>
        <w:t>ngành.</w:t>
      </w:r>
      <w:r w:rsidRPr="0049379D">
        <w:rPr>
          <w:rFonts w:cs="Times New Roman"/>
          <w:noProof w:val="0"/>
          <w:sz w:val="22"/>
          <w:szCs w:val="22"/>
          <w:lang w:eastAsia="en-US"/>
        </w:rPr>
        <w:tab/>
      </w:r>
      <w:r w:rsidRPr="0049379D">
        <w:rPr>
          <w:rFonts w:cs="Times New Roman"/>
          <w:noProof w:val="0"/>
          <w:sz w:val="22"/>
          <w:szCs w:val="22"/>
          <w:lang w:eastAsia="en-US"/>
        </w:rPr>
        <w:tab/>
        <w:t xml:space="preserve">D. Tăng trưởng chủ yếu theo </w:t>
      </w:r>
      <w:r w:rsidRPr="0049379D">
        <w:rPr>
          <w:rFonts w:cs="Times New Roman"/>
          <w:noProof w:val="0"/>
          <w:spacing w:val="3"/>
          <w:sz w:val="22"/>
          <w:szCs w:val="22"/>
          <w:lang w:eastAsia="en-US"/>
        </w:rPr>
        <w:t>bề</w:t>
      </w:r>
      <w:r w:rsidRPr="0049379D">
        <w:rPr>
          <w:rFonts w:cs="Times New Roman"/>
          <w:noProof w:val="0"/>
          <w:spacing w:val="44"/>
          <w:sz w:val="22"/>
          <w:szCs w:val="22"/>
          <w:lang w:eastAsia="en-US"/>
        </w:rPr>
        <w:t xml:space="preserve"> </w:t>
      </w:r>
      <w:r w:rsidRPr="0049379D">
        <w:rPr>
          <w:rFonts w:cs="Times New Roman"/>
          <w:noProof w:val="0"/>
          <w:sz w:val="22"/>
          <w:szCs w:val="22"/>
          <w:lang w:eastAsia="en-US"/>
        </w:rPr>
        <w:t>rộng.</w:t>
      </w:r>
    </w:p>
    <w:p w:rsidR="0049379D" w:rsidRPr="0049379D" w:rsidRDefault="0049379D" w:rsidP="0049379D">
      <w:pPr>
        <w:widowControl w:val="0"/>
        <w:ind w:left="100" w:right="1580"/>
        <w:rPr>
          <w:rFonts w:cs="Times New Roman"/>
          <w:noProof w:val="0"/>
          <w:sz w:val="22"/>
          <w:szCs w:val="22"/>
          <w:lang w:eastAsia="en-US"/>
        </w:rPr>
      </w:pPr>
      <w:r w:rsidRPr="0049379D">
        <w:rPr>
          <w:rFonts w:cs="Times New Roman"/>
          <w:b/>
          <w:noProof w:val="0"/>
          <w:sz w:val="22"/>
          <w:szCs w:val="22"/>
          <w:lang w:eastAsia="en-US"/>
        </w:rPr>
        <w:t xml:space="preserve">Câu 14. </w:t>
      </w:r>
      <w:r w:rsidRPr="0049379D">
        <w:rPr>
          <w:rFonts w:cs="Times New Roman"/>
          <w:noProof w:val="0"/>
          <w:sz w:val="22"/>
          <w:szCs w:val="22"/>
          <w:lang w:eastAsia="en-US"/>
        </w:rPr>
        <w:t>Thành phần kinh tế nào ở nước ta giữ vai trò chủ đạo trong nền kinh tế?</w:t>
      </w:r>
    </w:p>
    <w:p w:rsidR="0049379D" w:rsidRPr="0049379D" w:rsidRDefault="0049379D" w:rsidP="0049379D">
      <w:pPr>
        <w:widowControl w:val="0"/>
        <w:tabs>
          <w:tab w:val="left" w:pos="3825"/>
        </w:tabs>
        <w:ind w:left="100" w:right="3143"/>
        <w:rPr>
          <w:rFonts w:cs="Times New Roman"/>
          <w:noProof w:val="0"/>
          <w:sz w:val="22"/>
          <w:szCs w:val="22"/>
          <w:lang w:eastAsia="en-US"/>
        </w:rPr>
      </w:pPr>
      <w:r w:rsidRPr="0049379D">
        <w:rPr>
          <w:rFonts w:cs="Times New Roman"/>
          <w:noProof w:val="0"/>
          <w:sz w:val="22"/>
          <w:szCs w:val="22"/>
          <w:lang w:eastAsia="en-US"/>
        </w:rPr>
        <w:t xml:space="preserve">A. Kinh </w:t>
      </w:r>
      <w:r w:rsidRPr="0049379D">
        <w:rPr>
          <w:rFonts w:cs="Times New Roman"/>
          <w:noProof w:val="0"/>
          <w:spacing w:val="2"/>
          <w:sz w:val="22"/>
          <w:szCs w:val="22"/>
          <w:lang w:eastAsia="en-US"/>
        </w:rPr>
        <w:t>tế</w:t>
      </w:r>
      <w:r w:rsidRPr="0049379D">
        <w:rPr>
          <w:rFonts w:cs="Times New Roman"/>
          <w:noProof w:val="0"/>
          <w:spacing w:val="-16"/>
          <w:sz w:val="22"/>
          <w:szCs w:val="22"/>
          <w:lang w:eastAsia="en-US"/>
        </w:rPr>
        <w:t xml:space="preserve"> </w:t>
      </w:r>
      <w:r w:rsidRPr="0049379D">
        <w:rPr>
          <w:rFonts w:cs="Times New Roman"/>
          <w:noProof w:val="0"/>
          <w:sz w:val="22"/>
          <w:szCs w:val="22"/>
          <w:lang w:eastAsia="en-US"/>
        </w:rPr>
        <w:t>tư</w:t>
      </w:r>
      <w:r w:rsidRPr="0049379D">
        <w:rPr>
          <w:rFonts w:cs="Times New Roman"/>
          <w:noProof w:val="0"/>
          <w:spacing w:val="2"/>
          <w:sz w:val="22"/>
          <w:szCs w:val="22"/>
          <w:lang w:eastAsia="en-US"/>
        </w:rPr>
        <w:t xml:space="preserve"> </w:t>
      </w:r>
      <w:r w:rsidRPr="0049379D">
        <w:rPr>
          <w:rFonts w:cs="Times New Roman"/>
          <w:noProof w:val="0"/>
          <w:sz w:val="22"/>
          <w:szCs w:val="22"/>
          <w:lang w:eastAsia="en-US"/>
        </w:rPr>
        <w:t>nhân.</w:t>
      </w:r>
      <w:r w:rsidRPr="0049379D">
        <w:rPr>
          <w:rFonts w:cs="Times New Roman"/>
          <w:noProof w:val="0"/>
          <w:sz w:val="22"/>
          <w:szCs w:val="22"/>
          <w:lang w:eastAsia="en-US"/>
        </w:rPr>
        <w:tab/>
      </w:r>
      <w:r w:rsidRPr="0049379D">
        <w:rPr>
          <w:rFonts w:cs="Times New Roman"/>
          <w:noProof w:val="0"/>
          <w:sz w:val="22"/>
          <w:szCs w:val="22"/>
          <w:lang w:eastAsia="en-US"/>
        </w:rPr>
        <w:tab/>
        <w:t>B. Kinh tế tập</w:t>
      </w:r>
      <w:r w:rsidRPr="0049379D">
        <w:rPr>
          <w:rFonts w:cs="Times New Roman"/>
          <w:noProof w:val="0"/>
          <w:spacing w:val="-3"/>
          <w:sz w:val="22"/>
          <w:szCs w:val="22"/>
          <w:lang w:eastAsia="en-US"/>
        </w:rPr>
        <w:t xml:space="preserve"> </w:t>
      </w:r>
      <w:r w:rsidRPr="0049379D">
        <w:rPr>
          <w:rFonts w:cs="Times New Roman"/>
          <w:noProof w:val="0"/>
          <w:sz w:val="22"/>
          <w:szCs w:val="22"/>
          <w:lang w:eastAsia="en-US"/>
        </w:rPr>
        <w:t>thể.</w:t>
      </w:r>
    </w:p>
    <w:p w:rsidR="0049379D" w:rsidRPr="0049379D" w:rsidRDefault="0049379D" w:rsidP="0049379D">
      <w:pPr>
        <w:widowControl w:val="0"/>
        <w:tabs>
          <w:tab w:val="left" w:pos="3851"/>
        </w:tabs>
        <w:ind w:left="100" w:right="1580"/>
        <w:rPr>
          <w:rFonts w:cs="Times New Roman"/>
          <w:noProof w:val="0"/>
          <w:sz w:val="22"/>
          <w:szCs w:val="22"/>
          <w:lang w:eastAsia="en-US"/>
        </w:rPr>
      </w:pPr>
      <w:r w:rsidRPr="0049379D">
        <w:rPr>
          <w:rFonts w:cs="Times New Roman"/>
          <w:noProof w:val="0"/>
          <w:sz w:val="22"/>
          <w:szCs w:val="22"/>
          <w:lang w:eastAsia="en-US"/>
        </w:rPr>
        <w:t>C. Kinh tế</w:t>
      </w:r>
      <w:r w:rsidRPr="0049379D">
        <w:rPr>
          <w:rFonts w:cs="Times New Roman"/>
          <w:noProof w:val="0"/>
          <w:spacing w:val="-10"/>
          <w:sz w:val="22"/>
          <w:szCs w:val="22"/>
          <w:lang w:eastAsia="en-US"/>
        </w:rPr>
        <w:t xml:space="preserve"> </w:t>
      </w:r>
      <w:r w:rsidRPr="0049379D">
        <w:rPr>
          <w:rFonts w:cs="Times New Roman"/>
          <w:noProof w:val="0"/>
          <w:sz w:val="22"/>
          <w:szCs w:val="22"/>
          <w:lang w:eastAsia="en-US"/>
        </w:rPr>
        <w:t>Nhà nước.</w:t>
      </w:r>
      <w:r w:rsidRPr="0049379D">
        <w:rPr>
          <w:rFonts w:cs="Times New Roman"/>
          <w:noProof w:val="0"/>
          <w:sz w:val="22"/>
          <w:szCs w:val="22"/>
          <w:lang w:eastAsia="en-US"/>
        </w:rPr>
        <w:tab/>
      </w:r>
      <w:r w:rsidRPr="0049379D">
        <w:rPr>
          <w:rFonts w:cs="Times New Roman"/>
          <w:noProof w:val="0"/>
          <w:sz w:val="22"/>
          <w:szCs w:val="22"/>
          <w:lang w:eastAsia="en-US"/>
        </w:rPr>
        <w:tab/>
        <w:t xml:space="preserve">D. Kinh tế có vốn </w:t>
      </w:r>
      <w:r w:rsidRPr="0049379D">
        <w:rPr>
          <w:rFonts w:cs="Times New Roman"/>
          <w:noProof w:val="0"/>
          <w:spacing w:val="2"/>
          <w:sz w:val="22"/>
          <w:szCs w:val="22"/>
          <w:lang w:eastAsia="en-US"/>
        </w:rPr>
        <w:t xml:space="preserve">đầu </w:t>
      </w:r>
      <w:r w:rsidRPr="0049379D">
        <w:rPr>
          <w:rFonts w:cs="Times New Roman"/>
          <w:noProof w:val="0"/>
          <w:sz w:val="22"/>
          <w:szCs w:val="22"/>
          <w:lang w:eastAsia="en-US"/>
        </w:rPr>
        <w:t>tư nước</w:t>
      </w:r>
      <w:r w:rsidRPr="0049379D">
        <w:rPr>
          <w:rFonts w:cs="Times New Roman"/>
          <w:noProof w:val="0"/>
          <w:spacing w:val="-20"/>
          <w:sz w:val="22"/>
          <w:szCs w:val="22"/>
          <w:lang w:eastAsia="en-US"/>
        </w:rPr>
        <w:t xml:space="preserve"> </w:t>
      </w:r>
      <w:r w:rsidRPr="0049379D">
        <w:rPr>
          <w:rFonts w:cs="Times New Roman"/>
          <w:noProof w:val="0"/>
          <w:sz w:val="22"/>
          <w:szCs w:val="22"/>
          <w:lang w:eastAsia="en-US"/>
        </w:rPr>
        <w:t>ngoài.</w:t>
      </w:r>
    </w:p>
    <w:p w:rsidR="0049379D" w:rsidRPr="0049379D" w:rsidRDefault="0049379D" w:rsidP="0049379D">
      <w:pPr>
        <w:widowControl w:val="0"/>
        <w:spacing w:line="261" w:lineRule="auto"/>
        <w:ind w:left="100" w:right="105"/>
        <w:rPr>
          <w:rFonts w:cs="Times New Roman"/>
          <w:noProof w:val="0"/>
          <w:sz w:val="22"/>
          <w:szCs w:val="22"/>
          <w:lang w:eastAsia="en-US"/>
        </w:rPr>
      </w:pPr>
      <w:r w:rsidRPr="0049379D">
        <w:rPr>
          <w:rFonts w:cs="Times New Roman"/>
          <w:b/>
          <w:noProof w:val="0"/>
          <w:sz w:val="22"/>
          <w:szCs w:val="22"/>
          <w:lang w:eastAsia="en-US"/>
        </w:rPr>
        <w:t xml:space="preserve">Câu 15. </w:t>
      </w:r>
      <w:r w:rsidRPr="0049379D">
        <w:rPr>
          <w:rFonts w:cs="Times New Roman"/>
          <w:noProof w:val="0"/>
          <w:sz w:val="22"/>
          <w:szCs w:val="22"/>
          <w:lang w:eastAsia="en-US"/>
        </w:rPr>
        <w:t xml:space="preserve">Từ khi Việt </w:t>
      </w:r>
      <w:smartTag w:uri="urn:schemas-microsoft-com:office:smarttags" w:element="country-region">
        <w:smartTag w:uri="urn:schemas-microsoft-com:office:smarttags" w:element="place">
          <w:r w:rsidRPr="0049379D">
            <w:rPr>
              <w:rFonts w:cs="Times New Roman"/>
              <w:noProof w:val="0"/>
              <w:sz w:val="22"/>
              <w:szCs w:val="22"/>
              <w:lang w:eastAsia="en-US"/>
            </w:rPr>
            <w:t>Nam</w:t>
          </w:r>
        </w:smartTag>
      </w:smartTag>
      <w:r w:rsidRPr="0049379D">
        <w:rPr>
          <w:rFonts w:cs="Times New Roman"/>
          <w:noProof w:val="0"/>
          <w:sz w:val="22"/>
          <w:szCs w:val="22"/>
          <w:lang w:eastAsia="en-US"/>
        </w:rPr>
        <w:t xml:space="preserve"> gia nhập WTO, thì vai trò của thành phần kinh tế nào ngày càng quan trọng trong giai đoạn mới của đất nước?</w:t>
      </w:r>
    </w:p>
    <w:p w:rsidR="0049379D" w:rsidRPr="0049379D" w:rsidRDefault="0049379D" w:rsidP="0049379D">
      <w:pPr>
        <w:widowControl w:val="0"/>
        <w:tabs>
          <w:tab w:val="left" w:pos="3925"/>
        </w:tabs>
        <w:ind w:left="100" w:right="10"/>
        <w:rPr>
          <w:rFonts w:cs="Times New Roman"/>
          <w:noProof w:val="0"/>
          <w:sz w:val="22"/>
          <w:szCs w:val="22"/>
          <w:lang w:eastAsia="en-US"/>
        </w:rPr>
      </w:pPr>
      <w:r w:rsidRPr="0049379D">
        <w:rPr>
          <w:rFonts w:cs="Times New Roman"/>
          <w:noProof w:val="0"/>
          <w:sz w:val="22"/>
          <w:szCs w:val="22"/>
          <w:lang w:eastAsia="en-US"/>
        </w:rPr>
        <w:t xml:space="preserve">A. Kinh </w:t>
      </w:r>
      <w:r w:rsidRPr="0049379D">
        <w:rPr>
          <w:rFonts w:cs="Times New Roman"/>
          <w:noProof w:val="0"/>
          <w:spacing w:val="2"/>
          <w:sz w:val="22"/>
          <w:szCs w:val="22"/>
          <w:lang w:eastAsia="en-US"/>
        </w:rPr>
        <w:t>tế</w:t>
      </w:r>
      <w:r w:rsidRPr="0049379D">
        <w:rPr>
          <w:rFonts w:cs="Times New Roman"/>
          <w:noProof w:val="0"/>
          <w:spacing w:val="-14"/>
          <w:sz w:val="22"/>
          <w:szCs w:val="22"/>
          <w:lang w:eastAsia="en-US"/>
        </w:rPr>
        <w:t xml:space="preserve"> </w:t>
      </w:r>
      <w:r w:rsidRPr="0049379D">
        <w:rPr>
          <w:rFonts w:cs="Times New Roman"/>
          <w:noProof w:val="0"/>
          <w:sz w:val="22"/>
          <w:szCs w:val="22"/>
          <w:lang w:eastAsia="en-US"/>
        </w:rPr>
        <w:t>cá thể.             B. Kinh tế tập</w:t>
      </w:r>
      <w:r w:rsidRPr="0049379D">
        <w:rPr>
          <w:rFonts w:cs="Times New Roman"/>
          <w:noProof w:val="0"/>
          <w:spacing w:val="-9"/>
          <w:sz w:val="22"/>
          <w:szCs w:val="22"/>
          <w:lang w:eastAsia="en-US"/>
        </w:rPr>
        <w:t xml:space="preserve"> </w:t>
      </w:r>
      <w:r w:rsidRPr="0049379D">
        <w:rPr>
          <w:rFonts w:cs="Times New Roman"/>
          <w:noProof w:val="0"/>
          <w:sz w:val="22"/>
          <w:szCs w:val="22"/>
          <w:lang w:eastAsia="en-US"/>
        </w:rPr>
        <w:t>thể.           C. Kinh tế</w:t>
      </w:r>
      <w:r w:rsidRPr="0049379D">
        <w:rPr>
          <w:rFonts w:cs="Times New Roman"/>
          <w:noProof w:val="0"/>
          <w:spacing w:val="-10"/>
          <w:sz w:val="22"/>
          <w:szCs w:val="22"/>
          <w:lang w:eastAsia="en-US"/>
        </w:rPr>
        <w:t xml:space="preserve"> </w:t>
      </w:r>
      <w:r w:rsidRPr="0049379D">
        <w:rPr>
          <w:rFonts w:cs="Times New Roman"/>
          <w:noProof w:val="0"/>
          <w:sz w:val="22"/>
          <w:szCs w:val="22"/>
          <w:lang w:eastAsia="en-US"/>
        </w:rPr>
        <w:t>tư</w:t>
      </w:r>
      <w:r w:rsidRPr="0049379D">
        <w:rPr>
          <w:rFonts w:cs="Times New Roman"/>
          <w:noProof w:val="0"/>
          <w:spacing w:val="2"/>
          <w:sz w:val="22"/>
          <w:szCs w:val="22"/>
          <w:lang w:eastAsia="en-US"/>
        </w:rPr>
        <w:t xml:space="preserve"> </w:t>
      </w:r>
      <w:r w:rsidRPr="0049379D">
        <w:rPr>
          <w:rFonts w:cs="Times New Roman"/>
          <w:noProof w:val="0"/>
          <w:sz w:val="22"/>
          <w:szCs w:val="22"/>
          <w:lang w:eastAsia="en-US"/>
        </w:rPr>
        <w:t xml:space="preserve">nhân.        D. KT vốn </w:t>
      </w:r>
      <w:r w:rsidRPr="0049379D">
        <w:rPr>
          <w:rFonts w:cs="Times New Roman"/>
          <w:noProof w:val="0"/>
          <w:spacing w:val="2"/>
          <w:sz w:val="22"/>
          <w:szCs w:val="22"/>
          <w:lang w:eastAsia="en-US"/>
        </w:rPr>
        <w:t xml:space="preserve">đầu </w:t>
      </w:r>
      <w:r w:rsidRPr="0049379D">
        <w:rPr>
          <w:rFonts w:cs="Times New Roman"/>
          <w:noProof w:val="0"/>
          <w:sz w:val="22"/>
          <w:szCs w:val="22"/>
          <w:lang w:eastAsia="en-US"/>
        </w:rPr>
        <w:t>tư của nước</w:t>
      </w:r>
      <w:r w:rsidRPr="0049379D">
        <w:rPr>
          <w:rFonts w:cs="Times New Roman"/>
          <w:noProof w:val="0"/>
          <w:spacing w:val="-21"/>
          <w:sz w:val="22"/>
          <w:szCs w:val="22"/>
          <w:lang w:eastAsia="en-US"/>
        </w:rPr>
        <w:t xml:space="preserve"> </w:t>
      </w:r>
      <w:r w:rsidRPr="0049379D">
        <w:rPr>
          <w:rFonts w:cs="Times New Roman"/>
          <w:noProof w:val="0"/>
          <w:sz w:val="22"/>
          <w:szCs w:val="22"/>
          <w:lang w:eastAsia="en-US"/>
        </w:rPr>
        <w:t>ngoài.</w:t>
      </w:r>
    </w:p>
    <w:p w:rsidR="0049379D" w:rsidRPr="0049379D" w:rsidRDefault="0049379D" w:rsidP="0049379D">
      <w:pPr>
        <w:widowControl w:val="0"/>
        <w:spacing w:line="256" w:lineRule="auto"/>
        <w:ind w:right="95"/>
        <w:rPr>
          <w:rFonts w:cs="Times New Roman"/>
          <w:noProof w:val="0"/>
          <w:sz w:val="22"/>
          <w:szCs w:val="22"/>
          <w:lang w:eastAsia="en-US"/>
        </w:rPr>
      </w:pPr>
      <w:r w:rsidRPr="0049379D">
        <w:rPr>
          <w:rFonts w:cs="Times New Roman"/>
          <w:b/>
          <w:noProof w:val="0"/>
          <w:sz w:val="22"/>
          <w:szCs w:val="22"/>
          <w:lang w:eastAsia="en-US"/>
        </w:rPr>
        <w:t xml:space="preserve"> Câu 16. </w:t>
      </w:r>
      <w:r w:rsidRPr="0049379D">
        <w:rPr>
          <w:rFonts w:cs="Times New Roman"/>
          <w:noProof w:val="0"/>
          <w:sz w:val="22"/>
          <w:szCs w:val="22"/>
          <w:lang w:eastAsia="en-US"/>
        </w:rPr>
        <w:t>Trong cơ cấu giá trị sản xuất nông nghiệp của nước ta năm 2005, chiếm tỉ trọng từ cao xuống thấp lần lượt là</w:t>
      </w:r>
    </w:p>
    <w:p w:rsidR="0049379D" w:rsidRPr="0049379D" w:rsidRDefault="0049379D" w:rsidP="0049379D">
      <w:pPr>
        <w:widowControl w:val="0"/>
        <w:numPr>
          <w:ilvl w:val="0"/>
          <w:numId w:val="4"/>
        </w:numPr>
        <w:spacing w:line="256" w:lineRule="auto"/>
        <w:ind w:right="95"/>
        <w:rPr>
          <w:rFonts w:cs="Times New Roman"/>
          <w:noProof w:val="0"/>
          <w:sz w:val="22"/>
          <w:szCs w:val="22"/>
          <w:lang w:eastAsia="en-US"/>
        </w:rPr>
      </w:pPr>
      <w:r w:rsidRPr="0049379D">
        <w:rPr>
          <w:rFonts w:cs="Times New Roman"/>
          <w:noProof w:val="0"/>
          <w:sz w:val="22"/>
          <w:szCs w:val="22"/>
          <w:lang w:eastAsia="en-US"/>
        </w:rPr>
        <w:t>Chăn nuôi, trồng trọt, dịch vụ nông nghiệp.</w:t>
      </w:r>
      <w:r w:rsidRPr="0049379D">
        <w:rPr>
          <w:rFonts w:cs="Times New Roman"/>
          <w:noProof w:val="0"/>
          <w:sz w:val="22"/>
          <w:szCs w:val="22"/>
          <w:lang w:eastAsia="en-US"/>
        </w:rPr>
        <w:tab/>
      </w:r>
      <w:r w:rsidRPr="0049379D">
        <w:rPr>
          <w:rFonts w:cs="Times New Roman"/>
          <w:noProof w:val="0"/>
          <w:sz w:val="22"/>
          <w:szCs w:val="22"/>
          <w:lang w:eastAsia="en-US"/>
        </w:rPr>
        <w:tab/>
        <w:t>B. Trồng trọt, chăn nuôi, dịch vụ nông nghiệp.</w:t>
      </w:r>
    </w:p>
    <w:p w:rsidR="0049379D" w:rsidRPr="0049379D" w:rsidRDefault="0049379D" w:rsidP="0049379D">
      <w:pPr>
        <w:widowControl w:val="0"/>
        <w:ind w:left="90"/>
        <w:rPr>
          <w:rFonts w:cs="Times New Roman"/>
          <w:noProof w:val="0"/>
          <w:sz w:val="22"/>
          <w:szCs w:val="22"/>
          <w:lang w:eastAsia="en-US"/>
        </w:rPr>
      </w:pPr>
      <w:r w:rsidRPr="0049379D">
        <w:rPr>
          <w:rFonts w:cs="Times New Roman"/>
          <w:noProof w:val="0"/>
          <w:sz w:val="22"/>
          <w:szCs w:val="22"/>
          <w:lang w:eastAsia="en-US"/>
        </w:rPr>
        <w:t>C. Dịch vụ nông nghiệp, chăn nuôi, trồng</w:t>
      </w:r>
      <w:r w:rsidRPr="0049379D">
        <w:rPr>
          <w:rFonts w:cs="Times New Roman"/>
          <w:noProof w:val="0"/>
          <w:spacing w:val="-20"/>
          <w:sz w:val="22"/>
          <w:szCs w:val="22"/>
          <w:lang w:eastAsia="en-US"/>
        </w:rPr>
        <w:t xml:space="preserve"> </w:t>
      </w:r>
      <w:r w:rsidRPr="0049379D">
        <w:rPr>
          <w:rFonts w:cs="Times New Roman"/>
          <w:noProof w:val="0"/>
          <w:sz w:val="22"/>
          <w:szCs w:val="22"/>
          <w:lang w:eastAsia="en-US"/>
        </w:rPr>
        <w:t>trọt.</w:t>
      </w:r>
      <w:r w:rsidRPr="0049379D">
        <w:rPr>
          <w:rFonts w:cs="Times New Roman"/>
          <w:noProof w:val="0"/>
          <w:sz w:val="22"/>
          <w:szCs w:val="22"/>
          <w:lang w:eastAsia="en-US"/>
        </w:rPr>
        <w:tab/>
      </w:r>
      <w:r w:rsidRPr="0049379D">
        <w:rPr>
          <w:rFonts w:cs="Times New Roman"/>
          <w:noProof w:val="0"/>
          <w:sz w:val="22"/>
          <w:szCs w:val="22"/>
          <w:lang w:eastAsia="en-US"/>
        </w:rPr>
        <w:tab/>
        <w:t>D. Chăn nuôi, dịch vụ nông nghiệp, trồng trọt.</w:t>
      </w:r>
    </w:p>
    <w:p w:rsidR="0049379D" w:rsidRPr="0049379D" w:rsidRDefault="0049379D" w:rsidP="0049379D">
      <w:pPr>
        <w:widowControl w:val="0"/>
        <w:ind w:left="100" w:right="166"/>
        <w:rPr>
          <w:rFonts w:cs="Times New Roman"/>
          <w:noProof w:val="0"/>
          <w:sz w:val="22"/>
          <w:szCs w:val="22"/>
          <w:lang w:eastAsia="en-US"/>
        </w:rPr>
      </w:pPr>
      <w:r w:rsidRPr="0049379D">
        <w:rPr>
          <w:rFonts w:cs="Times New Roman"/>
          <w:b/>
          <w:noProof w:val="0"/>
          <w:sz w:val="22"/>
          <w:szCs w:val="22"/>
          <w:lang w:eastAsia="en-US"/>
        </w:rPr>
        <w:t xml:space="preserve">Câu 17. </w:t>
      </w:r>
      <w:r w:rsidRPr="0049379D">
        <w:rPr>
          <w:rFonts w:cs="Times New Roman"/>
          <w:noProof w:val="0"/>
          <w:sz w:val="22"/>
          <w:szCs w:val="22"/>
          <w:lang w:eastAsia="en-US"/>
        </w:rPr>
        <w:t xml:space="preserve">Hạn chế cơ bản của nền kinh tế nước ta hiện nay là  </w:t>
      </w:r>
    </w:p>
    <w:p w:rsidR="0049379D" w:rsidRPr="0049379D" w:rsidRDefault="0049379D" w:rsidP="0049379D">
      <w:pPr>
        <w:widowControl w:val="0"/>
        <w:numPr>
          <w:ilvl w:val="0"/>
          <w:numId w:val="12"/>
        </w:numPr>
        <w:tabs>
          <w:tab w:val="left" w:pos="371"/>
        </w:tabs>
        <w:rPr>
          <w:rFonts w:cs="Times New Roman"/>
          <w:noProof w:val="0"/>
          <w:sz w:val="22"/>
          <w:szCs w:val="22"/>
          <w:lang w:eastAsia="en-US"/>
        </w:rPr>
      </w:pPr>
      <w:r w:rsidRPr="0049379D">
        <w:rPr>
          <w:rFonts w:cs="Times New Roman"/>
          <w:noProof w:val="0"/>
          <w:sz w:val="22"/>
          <w:szCs w:val="22"/>
          <w:lang w:eastAsia="en-US"/>
        </w:rPr>
        <w:t xml:space="preserve">Nông, lâm, ngư nghiệp là ngành có tốc </w:t>
      </w:r>
      <w:r w:rsidRPr="0049379D">
        <w:rPr>
          <w:rFonts w:cs="Times New Roman"/>
          <w:noProof w:val="0"/>
          <w:spacing w:val="2"/>
          <w:sz w:val="22"/>
          <w:szCs w:val="22"/>
          <w:lang w:eastAsia="en-US"/>
        </w:rPr>
        <w:t xml:space="preserve">độ </w:t>
      </w:r>
      <w:r w:rsidRPr="0049379D">
        <w:rPr>
          <w:rFonts w:cs="Times New Roman"/>
          <w:noProof w:val="0"/>
          <w:sz w:val="22"/>
          <w:szCs w:val="22"/>
          <w:lang w:eastAsia="en-US"/>
        </w:rPr>
        <w:t xml:space="preserve">tăng trưởng </w:t>
      </w:r>
      <w:r w:rsidRPr="0049379D">
        <w:rPr>
          <w:rFonts w:cs="Times New Roman"/>
          <w:noProof w:val="0"/>
          <w:spacing w:val="2"/>
          <w:sz w:val="22"/>
          <w:szCs w:val="22"/>
          <w:lang w:eastAsia="en-US"/>
        </w:rPr>
        <w:t xml:space="preserve">chậm </w:t>
      </w:r>
      <w:r w:rsidRPr="0049379D">
        <w:rPr>
          <w:rFonts w:cs="Times New Roman"/>
          <w:noProof w:val="0"/>
          <w:sz w:val="22"/>
          <w:szCs w:val="22"/>
          <w:lang w:eastAsia="en-US"/>
        </w:rPr>
        <w:t>nhất.</w:t>
      </w:r>
    </w:p>
    <w:p w:rsidR="0049379D" w:rsidRPr="0049379D" w:rsidRDefault="0049379D" w:rsidP="0049379D">
      <w:pPr>
        <w:widowControl w:val="0"/>
        <w:numPr>
          <w:ilvl w:val="0"/>
          <w:numId w:val="12"/>
        </w:numPr>
        <w:tabs>
          <w:tab w:val="left" w:pos="356"/>
        </w:tabs>
        <w:ind w:left="355" w:hanging="255"/>
        <w:rPr>
          <w:rFonts w:cs="Times New Roman"/>
          <w:noProof w:val="0"/>
          <w:sz w:val="22"/>
          <w:szCs w:val="22"/>
          <w:lang w:eastAsia="en-US"/>
        </w:rPr>
      </w:pPr>
      <w:r w:rsidRPr="0049379D">
        <w:rPr>
          <w:rFonts w:cs="Times New Roman"/>
          <w:noProof w:val="0"/>
          <w:sz w:val="22"/>
          <w:szCs w:val="22"/>
          <w:lang w:eastAsia="en-US"/>
        </w:rPr>
        <w:t>Nông</w:t>
      </w:r>
      <w:r w:rsidRPr="0049379D">
        <w:rPr>
          <w:rFonts w:cs="Times New Roman"/>
          <w:noProof w:val="0"/>
          <w:spacing w:val="-8"/>
          <w:sz w:val="22"/>
          <w:szCs w:val="22"/>
          <w:lang w:eastAsia="en-US"/>
        </w:rPr>
        <w:t xml:space="preserve"> </w:t>
      </w:r>
      <w:r w:rsidRPr="0049379D">
        <w:rPr>
          <w:rFonts w:cs="Times New Roman"/>
          <w:noProof w:val="0"/>
          <w:sz w:val="22"/>
          <w:szCs w:val="22"/>
          <w:lang w:eastAsia="en-US"/>
        </w:rPr>
        <w:t>nghiệp</w:t>
      </w:r>
      <w:r w:rsidRPr="0049379D">
        <w:rPr>
          <w:rFonts w:cs="Times New Roman"/>
          <w:noProof w:val="0"/>
          <w:spacing w:val="-8"/>
          <w:sz w:val="22"/>
          <w:szCs w:val="22"/>
          <w:lang w:eastAsia="en-US"/>
        </w:rPr>
        <w:t xml:space="preserve"> </w:t>
      </w:r>
      <w:r w:rsidRPr="0049379D">
        <w:rPr>
          <w:rFonts w:cs="Times New Roman"/>
          <w:noProof w:val="0"/>
          <w:sz w:val="22"/>
          <w:szCs w:val="22"/>
          <w:lang w:eastAsia="en-US"/>
        </w:rPr>
        <w:t>còn</w:t>
      </w:r>
      <w:r w:rsidRPr="0049379D">
        <w:rPr>
          <w:rFonts w:cs="Times New Roman"/>
          <w:noProof w:val="0"/>
          <w:spacing w:val="-8"/>
          <w:sz w:val="22"/>
          <w:szCs w:val="22"/>
          <w:lang w:eastAsia="en-US"/>
        </w:rPr>
        <w:t xml:space="preserve"> </w:t>
      </w:r>
      <w:r w:rsidRPr="0049379D">
        <w:rPr>
          <w:rFonts w:cs="Times New Roman"/>
          <w:noProof w:val="0"/>
          <w:sz w:val="22"/>
          <w:szCs w:val="22"/>
          <w:lang w:eastAsia="en-US"/>
        </w:rPr>
        <w:t>chiếm</w:t>
      </w:r>
      <w:r w:rsidRPr="0049379D">
        <w:rPr>
          <w:rFonts w:cs="Times New Roman"/>
          <w:noProof w:val="0"/>
          <w:spacing w:val="-9"/>
          <w:sz w:val="22"/>
          <w:szCs w:val="22"/>
          <w:lang w:eastAsia="en-US"/>
        </w:rPr>
        <w:t xml:space="preserve"> </w:t>
      </w:r>
      <w:r w:rsidRPr="0049379D">
        <w:rPr>
          <w:rFonts w:cs="Times New Roman"/>
          <w:noProof w:val="0"/>
          <w:sz w:val="22"/>
          <w:szCs w:val="22"/>
          <w:lang w:eastAsia="en-US"/>
        </w:rPr>
        <w:t>tỉ</w:t>
      </w:r>
      <w:r w:rsidRPr="0049379D">
        <w:rPr>
          <w:rFonts w:cs="Times New Roman"/>
          <w:noProof w:val="0"/>
          <w:spacing w:val="-4"/>
          <w:sz w:val="22"/>
          <w:szCs w:val="22"/>
          <w:lang w:eastAsia="en-US"/>
        </w:rPr>
        <w:t xml:space="preserve"> </w:t>
      </w:r>
      <w:r w:rsidRPr="0049379D">
        <w:rPr>
          <w:rFonts w:cs="Times New Roman"/>
          <w:noProof w:val="0"/>
          <w:sz w:val="22"/>
          <w:szCs w:val="22"/>
          <w:lang w:eastAsia="en-US"/>
        </w:rPr>
        <w:t>trọng</w:t>
      </w:r>
      <w:r w:rsidRPr="0049379D">
        <w:rPr>
          <w:rFonts w:cs="Times New Roman"/>
          <w:noProof w:val="0"/>
          <w:spacing w:val="-8"/>
          <w:sz w:val="22"/>
          <w:szCs w:val="22"/>
          <w:lang w:eastAsia="en-US"/>
        </w:rPr>
        <w:t xml:space="preserve"> </w:t>
      </w:r>
      <w:r w:rsidRPr="0049379D">
        <w:rPr>
          <w:rFonts w:cs="Times New Roman"/>
          <w:noProof w:val="0"/>
          <w:sz w:val="22"/>
          <w:szCs w:val="22"/>
          <w:lang w:eastAsia="en-US"/>
        </w:rPr>
        <w:t>cao</w:t>
      </w:r>
      <w:r w:rsidRPr="0049379D">
        <w:rPr>
          <w:rFonts w:cs="Times New Roman"/>
          <w:noProof w:val="0"/>
          <w:spacing w:val="-8"/>
          <w:sz w:val="22"/>
          <w:szCs w:val="22"/>
          <w:lang w:eastAsia="en-US"/>
        </w:rPr>
        <w:t xml:space="preserve"> </w:t>
      </w:r>
      <w:r w:rsidRPr="0049379D">
        <w:rPr>
          <w:rFonts w:cs="Times New Roman"/>
          <w:noProof w:val="0"/>
          <w:sz w:val="22"/>
          <w:szCs w:val="22"/>
          <w:lang w:eastAsia="en-US"/>
        </w:rPr>
        <w:t>trong</w:t>
      </w:r>
      <w:r w:rsidRPr="0049379D">
        <w:rPr>
          <w:rFonts w:cs="Times New Roman"/>
          <w:noProof w:val="0"/>
          <w:spacing w:val="-8"/>
          <w:sz w:val="22"/>
          <w:szCs w:val="22"/>
          <w:lang w:eastAsia="en-US"/>
        </w:rPr>
        <w:t xml:space="preserve"> </w:t>
      </w:r>
      <w:r w:rsidRPr="0049379D">
        <w:rPr>
          <w:rFonts w:cs="Times New Roman"/>
          <w:noProof w:val="0"/>
          <w:sz w:val="22"/>
          <w:szCs w:val="22"/>
          <w:lang w:eastAsia="en-US"/>
        </w:rPr>
        <w:t>cơ</w:t>
      </w:r>
      <w:r w:rsidRPr="0049379D">
        <w:rPr>
          <w:rFonts w:cs="Times New Roman"/>
          <w:noProof w:val="0"/>
          <w:spacing w:val="-4"/>
          <w:sz w:val="22"/>
          <w:szCs w:val="22"/>
          <w:lang w:eastAsia="en-US"/>
        </w:rPr>
        <w:t xml:space="preserve"> </w:t>
      </w:r>
      <w:r w:rsidRPr="0049379D">
        <w:rPr>
          <w:rFonts w:cs="Times New Roman"/>
          <w:noProof w:val="0"/>
          <w:sz w:val="22"/>
          <w:szCs w:val="22"/>
          <w:lang w:eastAsia="en-US"/>
        </w:rPr>
        <w:t>cấu</w:t>
      </w:r>
      <w:r w:rsidRPr="0049379D">
        <w:rPr>
          <w:rFonts w:cs="Times New Roman"/>
          <w:noProof w:val="0"/>
          <w:spacing w:val="-8"/>
          <w:sz w:val="22"/>
          <w:szCs w:val="22"/>
          <w:lang w:eastAsia="en-US"/>
        </w:rPr>
        <w:t xml:space="preserve"> </w:t>
      </w:r>
      <w:r w:rsidRPr="0049379D">
        <w:rPr>
          <w:rFonts w:cs="Times New Roman"/>
          <w:noProof w:val="0"/>
          <w:sz w:val="22"/>
          <w:szCs w:val="22"/>
          <w:lang w:eastAsia="en-US"/>
        </w:rPr>
        <w:t>tổng</w:t>
      </w:r>
      <w:r w:rsidRPr="0049379D">
        <w:rPr>
          <w:rFonts w:cs="Times New Roman"/>
          <w:noProof w:val="0"/>
          <w:spacing w:val="-8"/>
          <w:sz w:val="22"/>
          <w:szCs w:val="22"/>
          <w:lang w:eastAsia="en-US"/>
        </w:rPr>
        <w:t xml:space="preserve"> </w:t>
      </w:r>
      <w:r w:rsidRPr="0049379D">
        <w:rPr>
          <w:rFonts w:cs="Times New Roman"/>
          <w:noProof w:val="0"/>
          <w:spacing w:val="2"/>
          <w:sz w:val="22"/>
          <w:szCs w:val="22"/>
          <w:lang w:eastAsia="en-US"/>
        </w:rPr>
        <w:t>sản</w:t>
      </w:r>
      <w:r w:rsidRPr="0049379D">
        <w:rPr>
          <w:rFonts w:cs="Times New Roman"/>
          <w:noProof w:val="0"/>
          <w:spacing w:val="-8"/>
          <w:sz w:val="22"/>
          <w:szCs w:val="22"/>
          <w:lang w:eastAsia="en-US"/>
        </w:rPr>
        <w:t xml:space="preserve"> </w:t>
      </w:r>
      <w:r w:rsidRPr="0049379D">
        <w:rPr>
          <w:rFonts w:cs="Times New Roman"/>
          <w:noProof w:val="0"/>
          <w:sz w:val="22"/>
          <w:szCs w:val="22"/>
          <w:lang w:eastAsia="en-US"/>
        </w:rPr>
        <w:t>phẩm</w:t>
      </w:r>
      <w:r w:rsidRPr="0049379D">
        <w:rPr>
          <w:rFonts w:cs="Times New Roman"/>
          <w:noProof w:val="0"/>
          <w:spacing w:val="-14"/>
          <w:sz w:val="22"/>
          <w:szCs w:val="22"/>
          <w:lang w:eastAsia="en-US"/>
        </w:rPr>
        <w:t xml:space="preserve"> </w:t>
      </w:r>
      <w:r w:rsidRPr="0049379D">
        <w:rPr>
          <w:rFonts w:cs="Times New Roman"/>
          <w:noProof w:val="0"/>
          <w:sz w:val="22"/>
          <w:szCs w:val="22"/>
          <w:lang w:eastAsia="en-US"/>
        </w:rPr>
        <w:t xml:space="preserve">quốc </w:t>
      </w:r>
      <w:r w:rsidRPr="0049379D">
        <w:rPr>
          <w:rFonts w:cs="Times New Roman"/>
          <w:noProof w:val="0"/>
          <w:spacing w:val="-3"/>
          <w:sz w:val="22"/>
          <w:szCs w:val="22"/>
          <w:lang w:eastAsia="en-US"/>
        </w:rPr>
        <w:t>nội.</w:t>
      </w:r>
    </w:p>
    <w:p w:rsidR="0049379D" w:rsidRPr="0049379D" w:rsidRDefault="0049379D" w:rsidP="0049379D">
      <w:pPr>
        <w:widowControl w:val="0"/>
        <w:numPr>
          <w:ilvl w:val="0"/>
          <w:numId w:val="12"/>
        </w:numPr>
        <w:tabs>
          <w:tab w:val="left" w:pos="366"/>
        </w:tabs>
        <w:ind w:left="365" w:hanging="265"/>
        <w:rPr>
          <w:rFonts w:cs="Times New Roman"/>
          <w:noProof w:val="0"/>
          <w:sz w:val="22"/>
          <w:szCs w:val="22"/>
          <w:lang w:eastAsia="en-US"/>
        </w:rPr>
      </w:pPr>
      <w:r w:rsidRPr="0049379D">
        <w:rPr>
          <w:rFonts w:cs="Times New Roman"/>
          <w:noProof w:val="0"/>
          <w:sz w:val="22"/>
          <w:szCs w:val="22"/>
          <w:lang w:eastAsia="en-US"/>
        </w:rPr>
        <w:t xml:space="preserve">Tốc </w:t>
      </w:r>
      <w:r w:rsidRPr="0049379D">
        <w:rPr>
          <w:rFonts w:cs="Times New Roman"/>
          <w:noProof w:val="0"/>
          <w:spacing w:val="2"/>
          <w:sz w:val="22"/>
          <w:szCs w:val="22"/>
          <w:lang w:eastAsia="en-US"/>
        </w:rPr>
        <w:t xml:space="preserve">độ </w:t>
      </w:r>
      <w:r w:rsidRPr="0049379D">
        <w:rPr>
          <w:rFonts w:cs="Times New Roman"/>
          <w:noProof w:val="0"/>
          <w:sz w:val="22"/>
          <w:szCs w:val="22"/>
          <w:lang w:eastAsia="en-US"/>
        </w:rPr>
        <w:t xml:space="preserve">tăng trưởng kinh tế không </w:t>
      </w:r>
      <w:r w:rsidRPr="0049379D">
        <w:rPr>
          <w:rFonts w:cs="Times New Roman"/>
          <w:noProof w:val="0"/>
          <w:spacing w:val="2"/>
          <w:sz w:val="22"/>
          <w:szCs w:val="22"/>
          <w:lang w:eastAsia="en-US"/>
        </w:rPr>
        <w:t xml:space="preserve">đều </w:t>
      </w:r>
      <w:r w:rsidRPr="0049379D">
        <w:rPr>
          <w:rFonts w:cs="Times New Roman"/>
          <w:noProof w:val="0"/>
          <w:sz w:val="22"/>
          <w:szCs w:val="22"/>
          <w:lang w:eastAsia="en-US"/>
        </w:rPr>
        <w:t>giữa các ngành.</w:t>
      </w:r>
    </w:p>
    <w:p w:rsidR="0049379D" w:rsidRPr="0049379D" w:rsidRDefault="0049379D" w:rsidP="0049379D">
      <w:pPr>
        <w:widowControl w:val="0"/>
        <w:numPr>
          <w:ilvl w:val="0"/>
          <w:numId w:val="12"/>
        </w:numPr>
        <w:tabs>
          <w:tab w:val="left" w:pos="371"/>
        </w:tabs>
        <w:rPr>
          <w:rFonts w:cs="Times New Roman"/>
          <w:noProof w:val="0"/>
          <w:sz w:val="22"/>
          <w:szCs w:val="22"/>
          <w:lang w:eastAsia="en-US"/>
        </w:rPr>
      </w:pPr>
      <w:r w:rsidRPr="0049379D">
        <w:rPr>
          <w:rFonts w:cs="Times New Roman"/>
          <w:noProof w:val="0"/>
          <w:sz w:val="22"/>
          <w:szCs w:val="22"/>
          <w:lang w:eastAsia="en-US"/>
        </w:rPr>
        <w:t xml:space="preserve">Kinh </w:t>
      </w:r>
      <w:r w:rsidRPr="0049379D">
        <w:rPr>
          <w:rFonts w:cs="Times New Roman"/>
          <w:noProof w:val="0"/>
          <w:spacing w:val="2"/>
          <w:sz w:val="22"/>
          <w:szCs w:val="22"/>
          <w:lang w:eastAsia="en-US"/>
        </w:rPr>
        <w:t xml:space="preserve">tế </w:t>
      </w:r>
      <w:r w:rsidRPr="0049379D">
        <w:rPr>
          <w:rFonts w:cs="Times New Roman"/>
          <w:noProof w:val="0"/>
          <w:sz w:val="22"/>
          <w:szCs w:val="22"/>
          <w:lang w:eastAsia="en-US"/>
        </w:rPr>
        <w:t xml:space="preserve">phát </w:t>
      </w:r>
      <w:r w:rsidRPr="0049379D">
        <w:rPr>
          <w:rFonts w:cs="Times New Roman"/>
          <w:noProof w:val="0"/>
          <w:spacing w:val="2"/>
          <w:sz w:val="22"/>
          <w:szCs w:val="22"/>
          <w:lang w:eastAsia="en-US"/>
        </w:rPr>
        <w:t xml:space="preserve">triển </w:t>
      </w:r>
      <w:r w:rsidRPr="0049379D">
        <w:rPr>
          <w:rFonts w:cs="Times New Roman"/>
          <w:noProof w:val="0"/>
          <w:sz w:val="22"/>
          <w:szCs w:val="22"/>
          <w:lang w:eastAsia="en-US"/>
        </w:rPr>
        <w:t xml:space="preserve">chủ yếu theo </w:t>
      </w:r>
      <w:r w:rsidRPr="0049379D">
        <w:rPr>
          <w:rFonts w:cs="Times New Roman"/>
          <w:noProof w:val="0"/>
          <w:spacing w:val="3"/>
          <w:sz w:val="22"/>
          <w:szCs w:val="22"/>
          <w:lang w:eastAsia="en-US"/>
        </w:rPr>
        <w:t xml:space="preserve">bề </w:t>
      </w:r>
      <w:r w:rsidRPr="0049379D">
        <w:rPr>
          <w:rFonts w:cs="Times New Roman"/>
          <w:noProof w:val="0"/>
          <w:sz w:val="22"/>
          <w:szCs w:val="22"/>
          <w:lang w:eastAsia="en-US"/>
        </w:rPr>
        <w:t>rộng, sức cạnh tranh còn yếu.</w:t>
      </w:r>
    </w:p>
    <w:p w:rsidR="0049379D" w:rsidRPr="0049379D" w:rsidRDefault="0049379D" w:rsidP="0049379D">
      <w:pPr>
        <w:widowControl w:val="0"/>
        <w:spacing w:line="247" w:lineRule="auto"/>
        <w:ind w:left="100" w:right="-260"/>
        <w:rPr>
          <w:rFonts w:cs="Times New Roman"/>
          <w:noProof w:val="0"/>
          <w:sz w:val="22"/>
          <w:szCs w:val="22"/>
          <w:lang w:eastAsia="en-US"/>
        </w:rPr>
      </w:pPr>
      <w:r w:rsidRPr="0049379D">
        <w:rPr>
          <w:rFonts w:cs="Times New Roman"/>
          <w:b/>
          <w:noProof w:val="0"/>
          <w:sz w:val="22"/>
          <w:szCs w:val="22"/>
          <w:lang w:eastAsia="en-US"/>
        </w:rPr>
        <w:t xml:space="preserve">Câu 18. </w:t>
      </w:r>
      <w:r w:rsidRPr="0049379D">
        <w:rPr>
          <w:rFonts w:cs="Times New Roman"/>
          <w:noProof w:val="0"/>
          <w:w w:val="105"/>
          <w:sz w:val="22"/>
          <w:szCs w:val="22"/>
          <w:lang w:eastAsia="en-US"/>
        </w:rPr>
        <w:t xml:space="preserve">Trong giai đoạn từ 1990 đến nay, cơ cấu ngành kinh tế nước ta đang chuyển dịch </w:t>
      </w:r>
      <w:r w:rsidRPr="0049379D">
        <w:rPr>
          <w:rFonts w:cs="Times New Roman"/>
          <w:noProof w:val="0"/>
          <w:sz w:val="22"/>
          <w:szCs w:val="22"/>
          <w:lang w:eastAsia="en-US"/>
        </w:rPr>
        <w:t>theo hướng:</w:t>
      </w:r>
    </w:p>
    <w:p w:rsidR="0049379D" w:rsidRPr="0049379D" w:rsidRDefault="0049379D" w:rsidP="0049379D">
      <w:pPr>
        <w:widowControl w:val="0"/>
        <w:numPr>
          <w:ilvl w:val="0"/>
          <w:numId w:val="10"/>
        </w:numPr>
        <w:tabs>
          <w:tab w:val="left" w:pos="371"/>
        </w:tabs>
        <w:rPr>
          <w:rFonts w:cs="Times New Roman"/>
          <w:noProof w:val="0"/>
          <w:sz w:val="22"/>
          <w:szCs w:val="22"/>
          <w:lang w:eastAsia="en-US"/>
        </w:rPr>
      </w:pPr>
      <w:r w:rsidRPr="0049379D">
        <w:rPr>
          <w:rFonts w:cs="Times New Roman"/>
          <w:noProof w:val="0"/>
          <w:spacing w:val="2"/>
          <w:sz w:val="22"/>
          <w:szCs w:val="22"/>
          <w:lang w:eastAsia="en-US"/>
        </w:rPr>
        <w:t xml:space="preserve">Giảm </w:t>
      </w:r>
      <w:r w:rsidRPr="0049379D">
        <w:rPr>
          <w:rFonts w:cs="Times New Roman"/>
          <w:noProof w:val="0"/>
          <w:sz w:val="22"/>
          <w:szCs w:val="22"/>
          <w:lang w:eastAsia="en-US"/>
        </w:rPr>
        <w:t xml:space="preserve">tỉ trọng khu vực I, tăng tỉ trọng khu vực II </w:t>
      </w:r>
      <w:r w:rsidRPr="0049379D">
        <w:rPr>
          <w:rFonts w:cs="Times New Roman"/>
          <w:noProof w:val="0"/>
          <w:spacing w:val="-3"/>
          <w:sz w:val="22"/>
          <w:szCs w:val="22"/>
          <w:lang w:eastAsia="en-US"/>
        </w:rPr>
        <w:t xml:space="preserve">và </w:t>
      </w:r>
      <w:r w:rsidRPr="0049379D">
        <w:rPr>
          <w:rFonts w:cs="Times New Roman"/>
          <w:noProof w:val="0"/>
          <w:sz w:val="22"/>
          <w:szCs w:val="22"/>
          <w:lang w:eastAsia="en-US"/>
        </w:rPr>
        <w:t>III.</w:t>
      </w:r>
    </w:p>
    <w:p w:rsidR="0049379D" w:rsidRPr="0049379D" w:rsidRDefault="0049379D" w:rsidP="0049379D">
      <w:pPr>
        <w:widowControl w:val="0"/>
        <w:numPr>
          <w:ilvl w:val="0"/>
          <w:numId w:val="10"/>
        </w:numPr>
        <w:tabs>
          <w:tab w:val="left" w:pos="361"/>
        </w:tabs>
        <w:ind w:left="360" w:hanging="260"/>
        <w:rPr>
          <w:rFonts w:cs="Times New Roman"/>
          <w:noProof w:val="0"/>
          <w:sz w:val="22"/>
          <w:szCs w:val="22"/>
          <w:lang w:eastAsia="en-US"/>
        </w:rPr>
      </w:pPr>
      <w:r w:rsidRPr="0049379D">
        <w:rPr>
          <w:rFonts w:cs="Times New Roman"/>
          <w:noProof w:val="0"/>
          <w:spacing w:val="2"/>
          <w:sz w:val="22"/>
          <w:szCs w:val="22"/>
          <w:lang w:eastAsia="en-US"/>
        </w:rPr>
        <w:t xml:space="preserve">Giảm </w:t>
      </w:r>
      <w:r w:rsidRPr="0049379D">
        <w:rPr>
          <w:rFonts w:cs="Times New Roman"/>
          <w:noProof w:val="0"/>
          <w:sz w:val="22"/>
          <w:szCs w:val="22"/>
          <w:lang w:eastAsia="en-US"/>
        </w:rPr>
        <w:t>tỉ trọng khu vực I và II, khu vực III có tỉ trọng khá cao nhưng chưa ổn định.</w:t>
      </w:r>
    </w:p>
    <w:p w:rsidR="0049379D" w:rsidRPr="0049379D" w:rsidRDefault="0049379D" w:rsidP="0049379D">
      <w:pPr>
        <w:widowControl w:val="0"/>
        <w:numPr>
          <w:ilvl w:val="0"/>
          <w:numId w:val="10"/>
        </w:numPr>
        <w:tabs>
          <w:tab w:val="left" w:pos="356"/>
        </w:tabs>
        <w:ind w:left="355" w:hanging="255"/>
        <w:rPr>
          <w:rFonts w:cs="Times New Roman"/>
          <w:noProof w:val="0"/>
          <w:sz w:val="22"/>
          <w:szCs w:val="22"/>
          <w:lang w:eastAsia="en-US"/>
        </w:rPr>
      </w:pPr>
      <w:r w:rsidRPr="0049379D">
        <w:rPr>
          <w:rFonts w:cs="Times New Roman"/>
          <w:noProof w:val="0"/>
          <w:sz w:val="22"/>
          <w:szCs w:val="22"/>
          <w:lang w:eastAsia="en-US"/>
        </w:rPr>
        <w:t>Giảm tỉ trọng khu vực I,  khu vực II không đổi, tăng tỉ trọng khu vực</w:t>
      </w:r>
      <w:r w:rsidRPr="0049379D">
        <w:rPr>
          <w:rFonts w:cs="Times New Roman"/>
          <w:noProof w:val="0"/>
          <w:spacing w:val="-28"/>
          <w:sz w:val="22"/>
          <w:szCs w:val="22"/>
          <w:lang w:eastAsia="en-US"/>
        </w:rPr>
        <w:t xml:space="preserve"> </w:t>
      </w:r>
      <w:r w:rsidRPr="0049379D">
        <w:rPr>
          <w:rFonts w:cs="Times New Roman"/>
          <w:noProof w:val="0"/>
          <w:sz w:val="22"/>
          <w:szCs w:val="22"/>
          <w:lang w:eastAsia="en-US"/>
        </w:rPr>
        <w:t>III nhưng chưa ổn định</w:t>
      </w:r>
    </w:p>
    <w:p w:rsidR="0049379D" w:rsidRPr="0049379D" w:rsidRDefault="0049379D" w:rsidP="0049379D">
      <w:pPr>
        <w:widowControl w:val="0"/>
        <w:numPr>
          <w:ilvl w:val="0"/>
          <w:numId w:val="10"/>
        </w:numPr>
        <w:tabs>
          <w:tab w:val="left" w:pos="366"/>
        </w:tabs>
        <w:ind w:left="365" w:hanging="265"/>
        <w:rPr>
          <w:rFonts w:cs="Times New Roman"/>
          <w:noProof w:val="0"/>
          <w:sz w:val="22"/>
          <w:szCs w:val="22"/>
          <w:lang w:eastAsia="en-US"/>
        </w:rPr>
      </w:pPr>
      <w:r w:rsidRPr="0049379D">
        <w:rPr>
          <w:rFonts w:cs="Times New Roman"/>
          <w:noProof w:val="0"/>
          <w:spacing w:val="2"/>
          <w:sz w:val="22"/>
          <w:szCs w:val="22"/>
          <w:lang w:eastAsia="en-US"/>
        </w:rPr>
        <w:t xml:space="preserve">Giảm </w:t>
      </w:r>
      <w:r w:rsidRPr="0049379D">
        <w:rPr>
          <w:rFonts w:cs="Times New Roman"/>
          <w:noProof w:val="0"/>
          <w:sz w:val="22"/>
          <w:szCs w:val="22"/>
          <w:lang w:eastAsia="en-US"/>
        </w:rPr>
        <w:t xml:space="preserve">tỉ trọng khu vực I, tăng </w:t>
      </w:r>
      <w:r w:rsidRPr="0049379D">
        <w:rPr>
          <w:rFonts w:cs="Times New Roman"/>
          <w:noProof w:val="0"/>
          <w:spacing w:val="2"/>
          <w:sz w:val="22"/>
          <w:szCs w:val="22"/>
          <w:lang w:eastAsia="en-US"/>
        </w:rPr>
        <w:t xml:space="preserve">tỉ </w:t>
      </w:r>
      <w:r w:rsidRPr="0049379D">
        <w:rPr>
          <w:rFonts w:cs="Times New Roman"/>
          <w:noProof w:val="0"/>
          <w:sz w:val="22"/>
          <w:szCs w:val="22"/>
          <w:lang w:eastAsia="en-US"/>
        </w:rPr>
        <w:t>trọng khu vực II, khu vực III có tỉ trọng khá cao nhưng chưa ổn định.</w:t>
      </w:r>
    </w:p>
    <w:p w:rsidR="0049379D" w:rsidRPr="0049379D" w:rsidRDefault="0049379D" w:rsidP="0049379D">
      <w:pPr>
        <w:widowControl w:val="0"/>
        <w:tabs>
          <w:tab w:val="left" w:pos="2913"/>
          <w:tab w:val="left" w:pos="9090"/>
        </w:tabs>
        <w:spacing w:line="260" w:lineRule="exact"/>
        <w:ind w:right="190"/>
        <w:rPr>
          <w:rFonts w:cs="Times New Roman"/>
          <w:noProof w:val="0"/>
          <w:sz w:val="22"/>
          <w:szCs w:val="22"/>
          <w:lang w:eastAsia="en-US"/>
        </w:rPr>
      </w:pPr>
      <w:r w:rsidRPr="0049379D">
        <w:rPr>
          <w:rFonts w:cs="Times New Roman"/>
          <w:b/>
          <w:noProof w:val="0"/>
          <w:sz w:val="22"/>
          <w:szCs w:val="22"/>
          <w:lang w:eastAsia="en-US"/>
        </w:rPr>
        <w:t xml:space="preserve">Câu 19. </w:t>
      </w:r>
      <w:r w:rsidRPr="0049379D">
        <w:rPr>
          <w:rFonts w:cs="Times New Roman"/>
          <w:noProof w:val="0"/>
          <w:sz w:val="22"/>
          <w:szCs w:val="22"/>
          <w:lang w:eastAsia="en-US"/>
        </w:rPr>
        <w:t>Cho bảng số liệu về cơ cấu GDP phân theo thành phần kinh tế - giá thực tế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220"/>
        <w:gridCol w:w="1390"/>
        <w:gridCol w:w="1440"/>
      </w:tblGrid>
      <w:tr w:rsidR="0049379D" w:rsidRPr="0049379D" w:rsidTr="00CD2DD7">
        <w:tc>
          <w:tcPr>
            <w:tcW w:w="3528" w:type="dxa"/>
            <w:shd w:val="clear" w:color="auto" w:fill="auto"/>
          </w:tcPr>
          <w:p w:rsidR="0049379D" w:rsidRPr="0049379D" w:rsidRDefault="0049379D" w:rsidP="0049379D">
            <w:pPr>
              <w:widowControl w:val="0"/>
              <w:tabs>
                <w:tab w:val="left" w:pos="2913"/>
                <w:tab w:val="left" w:pos="9090"/>
              </w:tabs>
              <w:spacing w:line="260" w:lineRule="exact"/>
              <w:ind w:right="190"/>
              <w:rPr>
                <w:rFonts w:cs="Times New Roman"/>
                <w:noProof w:val="0"/>
                <w:sz w:val="22"/>
                <w:szCs w:val="22"/>
                <w:lang w:eastAsia="en-US"/>
              </w:rPr>
            </w:pPr>
            <w:r w:rsidRPr="0049379D">
              <w:rPr>
                <w:rFonts w:cs="Times New Roman"/>
                <w:noProof w:val="0"/>
                <w:sz w:val="22"/>
                <w:szCs w:val="22"/>
                <w:lang w:eastAsia="en-US"/>
              </w:rPr>
              <w:lastRenderedPageBreak/>
              <w:t>Thành phần</w:t>
            </w:r>
          </w:p>
        </w:tc>
        <w:tc>
          <w:tcPr>
            <w:tcW w:w="1220" w:type="dxa"/>
            <w:shd w:val="clear" w:color="auto" w:fill="auto"/>
          </w:tcPr>
          <w:p w:rsidR="0049379D" w:rsidRPr="0049379D" w:rsidRDefault="0049379D" w:rsidP="0049379D">
            <w:pPr>
              <w:widowControl w:val="0"/>
              <w:tabs>
                <w:tab w:val="left" w:pos="2913"/>
                <w:tab w:val="left" w:pos="9090"/>
              </w:tabs>
              <w:spacing w:line="260" w:lineRule="exact"/>
              <w:ind w:right="190"/>
              <w:jc w:val="center"/>
              <w:rPr>
                <w:rFonts w:cs="Times New Roman"/>
                <w:noProof w:val="0"/>
                <w:sz w:val="22"/>
                <w:szCs w:val="22"/>
                <w:lang w:eastAsia="en-US"/>
              </w:rPr>
            </w:pPr>
            <w:r w:rsidRPr="0049379D">
              <w:rPr>
                <w:rFonts w:cs="Times New Roman"/>
                <w:noProof w:val="0"/>
                <w:sz w:val="22"/>
                <w:szCs w:val="22"/>
                <w:lang w:eastAsia="en-US"/>
              </w:rPr>
              <w:t>1995</w:t>
            </w:r>
          </w:p>
        </w:tc>
        <w:tc>
          <w:tcPr>
            <w:tcW w:w="1390" w:type="dxa"/>
            <w:shd w:val="clear" w:color="auto" w:fill="auto"/>
          </w:tcPr>
          <w:p w:rsidR="0049379D" w:rsidRPr="0049379D" w:rsidRDefault="0049379D" w:rsidP="0049379D">
            <w:pPr>
              <w:widowControl w:val="0"/>
              <w:tabs>
                <w:tab w:val="left" w:pos="2913"/>
                <w:tab w:val="left" w:pos="9090"/>
              </w:tabs>
              <w:spacing w:line="260" w:lineRule="exact"/>
              <w:ind w:right="190"/>
              <w:jc w:val="center"/>
              <w:rPr>
                <w:rFonts w:cs="Times New Roman"/>
                <w:noProof w:val="0"/>
                <w:sz w:val="22"/>
                <w:szCs w:val="22"/>
                <w:lang w:eastAsia="en-US"/>
              </w:rPr>
            </w:pPr>
            <w:r w:rsidRPr="0049379D">
              <w:rPr>
                <w:rFonts w:cs="Times New Roman"/>
                <w:noProof w:val="0"/>
                <w:sz w:val="22"/>
                <w:szCs w:val="22"/>
                <w:lang w:eastAsia="en-US"/>
              </w:rPr>
              <w:t>2000</w:t>
            </w:r>
          </w:p>
        </w:tc>
        <w:tc>
          <w:tcPr>
            <w:tcW w:w="1440" w:type="dxa"/>
            <w:shd w:val="clear" w:color="auto" w:fill="auto"/>
          </w:tcPr>
          <w:p w:rsidR="0049379D" w:rsidRPr="0049379D" w:rsidRDefault="0049379D" w:rsidP="0049379D">
            <w:pPr>
              <w:widowControl w:val="0"/>
              <w:tabs>
                <w:tab w:val="left" w:pos="2913"/>
                <w:tab w:val="left" w:pos="9090"/>
              </w:tabs>
              <w:spacing w:line="260" w:lineRule="exact"/>
              <w:ind w:right="190"/>
              <w:jc w:val="center"/>
              <w:rPr>
                <w:rFonts w:cs="Times New Roman"/>
                <w:noProof w:val="0"/>
                <w:sz w:val="22"/>
                <w:szCs w:val="22"/>
                <w:lang w:eastAsia="en-US"/>
              </w:rPr>
            </w:pPr>
            <w:r w:rsidRPr="0049379D">
              <w:rPr>
                <w:rFonts w:cs="Times New Roman"/>
                <w:noProof w:val="0"/>
                <w:sz w:val="22"/>
                <w:szCs w:val="22"/>
                <w:lang w:eastAsia="en-US"/>
              </w:rPr>
              <w:t>2005</w:t>
            </w:r>
          </w:p>
        </w:tc>
      </w:tr>
      <w:tr w:rsidR="0049379D" w:rsidRPr="0049379D" w:rsidTr="00CD2DD7">
        <w:tc>
          <w:tcPr>
            <w:tcW w:w="3528" w:type="dxa"/>
            <w:shd w:val="clear" w:color="auto" w:fill="auto"/>
          </w:tcPr>
          <w:p w:rsidR="0049379D" w:rsidRPr="0049379D" w:rsidRDefault="0049379D" w:rsidP="0049379D">
            <w:pPr>
              <w:widowControl w:val="0"/>
              <w:tabs>
                <w:tab w:val="left" w:pos="2913"/>
                <w:tab w:val="left" w:pos="9090"/>
              </w:tabs>
              <w:spacing w:line="260" w:lineRule="exact"/>
              <w:ind w:right="190"/>
              <w:rPr>
                <w:rFonts w:cs="Times New Roman"/>
                <w:noProof w:val="0"/>
                <w:sz w:val="22"/>
                <w:szCs w:val="22"/>
                <w:lang w:eastAsia="en-US"/>
              </w:rPr>
            </w:pPr>
            <w:r w:rsidRPr="0049379D">
              <w:rPr>
                <w:rFonts w:cs="Times New Roman"/>
                <w:noProof w:val="0"/>
                <w:sz w:val="22"/>
                <w:szCs w:val="22"/>
                <w:lang w:eastAsia="en-US"/>
              </w:rPr>
              <w:t>Kinh tế nhà nước</w:t>
            </w:r>
          </w:p>
        </w:tc>
        <w:tc>
          <w:tcPr>
            <w:tcW w:w="1220" w:type="dxa"/>
            <w:shd w:val="clear" w:color="auto" w:fill="auto"/>
          </w:tcPr>
          <w:p w:rsidR="0049379D" w:rsidRPr="0049379D" w:rsidRDefault="0049379D" w:rsidP="0049379D">
            <w:pPr>
              <w:widowControl w:val="0"/>
              <w:tabs>
                <w:tab w:val="left" w:pos="2913"/>
                <w:tab w:val="left" w:pos="9090"/>
              </w:tabs>
              <w:spacing w:line="260" w:lineRule="exact"/>
              <w:ind w:right="190"/>
              <w:jc w:val="center"/>
              <w:rPr>
                <w:rFonts w:cs="Times New Roman"/>
                <w:noProof w:val="0"/>
                <w:sz w:val="22"/>
                <w:szCs w:val="22"/>
                <w:lang w:eastAsia="en-US"/>
              </w:rPr>
            </w:pPr>
            <w:r w:rsidRPr="0049379D">
              <w:rPr>
                <w:rFonts w:cs="Times New Roman"/>
                <w:noProof w:val="0"/>
                <w:sz w:val="22"/>
                <w:szCs w:val="22"/>
                <w:lang w:eastAsia="en-US"/>
              </w:rPr>
              <w:t>40,2</w:t>
            </w:r>
          </w:p>
        </w:tc>
        <w:tc>
          <w:tcPr>
            <w:tcW w:w="1390" w:type="dxa"/>
            <w:shd w:val="clear" w:color="auto" w:fill="auto"/>
          </w:tcPr>
          <w:p w:rsidR="0049379D" w:rsidRPr="0049379D" w:rsidRDefault="0049379D" w:rsidP="0049379D">
            <w:pPr>
              <w:widowControl w:val="0"/>
              <w:tabs>
                <w:tab w:val="left" w:pos="2913"/>
                <w:tab w:val="left" w:pos="9090"/>
              </w:tabs>
              <w:spacing w:line="260" w:lineRule="exact"/>
              <w:ind w:right="190"/>
              <w:jc w:val="center"/>
              <w:rPr>
                <w:rFonts w:cs="Times New Roman"/>
                <w:noProof w:val="0"/>
                <w:sz w:val="22"/>
                <w:szCs w:val="22"/>
                <w:lang w:eastAsia="en-US"/>
              </w:rPr>
            </w:pPr>
            <w:r w:rsidRPr="0049379D">
              <w:rPr>
                <w:rFonts w:cs="Times New Roman"/>
                <w:noProof w:val="0"/>
                <w:sz w:val="22"/>
                <w:szCs w:val="22"/>
                <w:lang w:eastAsia="en-US"/>
              </w:rPr>
              <w:t>38,5</w:t>
            </w:r>
          </w:p>
        </w:tc>
        <w:tc>
          <w:tcPr>
            <w:tcW w:w="1440" w:type="dxa"/>
            <w:shd w:val="clear" w:color="auto" w:fill="auto"/>
          </w:tcPr>
          <w:p w:rsidR="0049379D" w:rsidRPr="0049379D" w:rsidRDefault="0049379D" w:rsidP="0049379D">
            <w:pPr>
              <w:widowControl w:val="0"/>
              <w:tabs>
                <w:tab w:val="left" w:pos="2913"/>
                <w:tab w:val="left" w:pos="9090"/>
              </w:tabs>
              <w:spacing w:line="260" w:lineRule="exact"/>
              <w:ind w:right="190"/>
              <w:jc w:val="center"/>
              <w:rPr>
                <w:rFonts w:cs="Times New Roman"/>
                <w:noProof w:val="0"/>
                <w:sz w:val="22"/>
                <w:szCs w:val="22"/>
                <w:lang w:eastAsia="en-US"/>
              </w:rPr>
            </w:pPr>
            <w:r w:rsidRPr="0049379D">
              <w:rPr>
                <w:rFonts w:cs="Times New Roman"/>
                <w:noProof w:val="0"/>
                <w:sz w:val="22"/>
                <w:szCs w:val="22"/>
                <w:lang w:eastAsia="en-US"/>
              </w:rPr>
              <w:t>38,4</w:t>
            </w:r>
          </w:p>
        </w:tc>
      </w:tr>
      <w:tr w:rsidR="0049379D" w:rsidRPr="0049379D" w:rsidTr="00CD2DD7">
        <w:tc>
          <w:tcPr>
            <w:tcW w:w="3528" w:type="dxa"/>
            <w:shd w:val="clear" w:color="auto" w:fill="auto"/>
          </w:tcPr>
          <w:p w:rsidR="0049379D" w:rsidRPr="0049379D" w:rsidRDefault="0049379D" w:rsidP="0049379D">
            <w:pPr>
              <w:widowControl w:val="0"/>
              <w:tabs>
                <w:tab w:val="left" w:pos="2913"/>
                <w:tab w:val="left" w:pos="9090"/>
              </w:tabs>
              <w:spacing w:line="260" w:lineRule="exact"/>
              <w:ind w:right="190"/>
              <w:rPr>
                <w:rFonts w:cs="Times New Roman"/>
                <w:noProof w:val="0"/>
                <w:sz w:val="22"/>
                <w:szCs w:val="22"/>
                <w:lang w:eastAsia="en-US"/>
              </w:rPr>
            </w:pPr>
            <w:r w:rsidRPr="0049379D">
              <w:rPr>
                <w:rFonts w:cs="Times New Roman"/>
                <w:noProof w:val="0"/>
                <w:sz w:val="22"/>
                <w:szCs w:val="22"/>
                <w:lang w:eastAsia="en-US"/>
              </w:rPr>
              <w:t>Kinh tế tập thể</w:t>
            </w:r>
          </w:p>
        </w:tc>
        <w:tc>
          <w:tcPr>
            <w:tcW w:w="1220" w:type="dxa"/>
            <w:shd w:val="clear" w:color="auto" w:fill="auto"/>
          </w:tcPr>
          <w:p w:rsidR="0049379D" w:rsidRPr="0049379D" w:rsidRDefault="0049379D" w:rsidP="0049379D">
            <w:pPr>
              <w:widowControl w:val="0"/>
              <w:tabs>
                <w:tab w:val="left" w:pos="2913"/>
                <w:tab w:val="left" w:pos="9090"/>
              </w:tabs>
              <w:spacing w:line="260" w:lineRule="exact"/>
              <w:ind w:right="190"/>
              <w:jc w:val="center"/>
              <w:rPr>
                <w:rFonts w:cs="Times New Roman"/>
                <w:noProof w:val="0"/>
                <w:sz w:val="22"/>
                <w:szCs w:val="22"/>
                <w:lang w:eastAsia="en-US"/>
              </w:rPr>
            </w:pPr>
            <w:r w:rsidRPr="0049379D">
              <w:rPr>
                <w:rFonts w:cs="Times New Roman"/>
                <w:noProof w:val="0"/>
                <w:sz w:val="22"/>
                <w:szCs w:val="22"/>
                <w:lang w:eastAsia="en-US"/>
              </w:rPr>
              <w:t>10,1</w:t>
            </w:r>
          </w:p>
        </w:tc>
        <w:tc>
          <w:tcPr>
            <w:tcW w:w="1390" w:type="dxa"/>
            <w:shd w:val="clear" w:color="auto" w:fill="auto"/>
          </w:tcPr>
          <w:p w:rsidR="0049379D" w:rsidRPr="0049379D" w:rsidRDefault="0049379D" w:rsidP="0049379D">
            <w:pPr>
              <w:widowControl w:val="0"/>
              <w:tabs>
                <w:tab w:val="left" w:pos="2913"/>
                <w:tab w:val="left" w:pos="9090"/>
              </w:tabs>
              <w:spacing w:line="260" w:lineRule="exact"/>
              <w:ind w:right="190"/>
              <w:jc w:val="center"/>
              <w:rPr>
                <w:rFonts w:cs="Times New Roman"/>
                <w:noProof w:val="0"/>
                <w:sz w:val="22"/>
                <w:szCs w:val="22"/>
                <w:lang w:eastAsia="en-US"/>
              </w:rPr>
            </w:pPr>
            <w:r w:rsidRPr="0049379D">
              <w:rPr>
                <w:rFonts w:cs="Times New Roman"/>
                <w:noProof w:val="0"/>
                <w:sz w:val="22"/>
                <w:szCs w:val="22"/>
                <w:lang w:eastAsia="en-US"/>
              </w:rPr>
              <w:t>8,6</w:t>
            </w:r>
          </w:p>
        </w:tc>
        <w:tc>
          <w:tcPr>
            <w:tcW w:w="1440" w:type="dxa"/>
            <w:shd w:val="clear" w:color="auto" w:fill="auto"/>
          </w:tcPr>
          <w:p w:rsidR="0049379D" w:rsidRPr="0049379D" w:rsidRDefault="0049379D" w:rsidP="0049379D">
            <w:pPr>
              <w:widowControl w:val="0"/>
              <w:tabs>
                <w:tab w:val="left" w:pos="2913"/>
                <w:tab w:val="left" w:pos="9090"/>
              </w:tabs>
              <w:spacing w:line="260" w:lineRule="exact"/>
              <w:ind w:right="190"/>
              <w:jc w:val="center"/>
              <w:rPr>
                <w:rFonts w:cs="Times New Roman"/>
                <w:noProof w:val="0"/>
                <w:sz w:val="22"/>
                <w:szCs w:val="22"/>
                <w:lang w:eastAsia="en-US"/>
              </w:rPr>
            </w:pPr>
            <w:r w:rsidRPr="0049379D">
              <w:rPr>
                <w:rFonts w:cs="Times New Roman"/>
                <w:noProof w:val="0"/>
                <w:sz w:val="22"/>
                <w:szCs w:val="22"/>
                <w:lang w:eastAsia="en-US"/>
              </w:rPr>
              <w:t>6,8</w:t>
            </w:r>
          </w:p>
        </w:tc>
      </w:tr>
      <w:tr w:rsidR="0049379D" w:rsidRPr="0049379D" w:rsidTr="00CD2DD7">
        <w:tc>
          <w:tcPr>
            <w:tcW w:w="3528" w:type="dxa"/>
            <w:shd w:val="clear" w:color="auto" w:fill="auto"/>
          </w:tcPr>
          <w:p w:rsidR="0049379D" w:rsidRPr="0049379D" w:rsidRDefault="0049379D" w:rsidP="0049379D">
            <w:pPr>
              <w:widowControl w:val="0"/>
              <w:tabs>
                <w:tab w:val="left" w:pos="2913"/>
                <w:tab w:val="left" w:pos="9090"/>
              </w:tabs>
              <w:spacing w:line="260" w:lineRule="exact"/>
              <w:ind w:right="190"/>
              <w:rPr>
                <w:rFonts w:cs="Times New Roman"/>
                <w:noProof w:val="0"/>
                <w:sz w:val="22"/>
                <w:szCs w:val="22"/>
                <w:lang w:eastAsia="en-US"/>
              </w:rPr>
            </w:pPr>
            <w:r w:rsidRPr="0049379D">
              <w:rPr>
                <w:rFonts w:cs="Times New Roman"/>
                <w:noProof w:val="0"/>
                <w:sz w:val="22"/>
                <w:szCs w:val="22"/>
                <w:lang w:eastAsia="en-US"/>
              </w:rPr>
              <w:t>Kinh tế tư nhân</w:t>
            </w:r>
          </w:p>
        </w:tc>
        <w:tc>
          <w:tcPr>
            <w:tcW w:w="1220" w:type="dxa"/>
            <w:shd w:val="clear" w:color="auto" w:fill="auto"/>
          </w:tcPr>
          <w:p w:rsidR="0049379D" w:rsidRPr="0049379D" w:rsidRDefault="0049379D" w:rsidP="0049379D">
            <w:pPr>
              <w:widowControl w:val="0"/>
              <w:tabs>
                <w:tab w:val="left" w:pos="2913"/>
                <w:tab w:val="left" w:pos="9090"/>
              </w:tabs>
              <w:spacing w:line="260" w:lineRule="exact"/>
              <w:ind w:right="190"/>
              <w:jc w:val="center"/>
              <w:rPr>
                <w:rFonts w:cs="Times New Roman"/>
                <w:noProof w:val="0"/>
                <w:sz w:val="22"/>
                <w:szCs w:val="22"/>
                <w:lang w:eastAsia="en-US"/>
              </w:rPr>
            </w:pPr>
            <w:r w:rsidRPr="0049379D">
              <w:rPr>
                <w:rFonts w:cs="Times New Roman"/>
                <w:noProof w:val="0"/>
                <w:sz w:val="22"/>
                <w:szCs w:val="22"/>
                <w:lang w:eastAsia="en-US"/>
              </w:rPr>
              <w:t>7,4</w:t>
            </w:r>
          </w:p>
        </w:tc>
        <w:tc>
          <w:tcPr>
            <w:tcW w:w="1390" w:type="dxa"/>
            <w:shd w:val="clear" w:color="auto" w:fill="auto"/>
          </w:tcPr>
          <w:p w:rsidR="0049379D" w:rsidRPr="0049379D" w:rsidRDefault="0049379D" w:rsidP="0049379D">
            <w:pPr>
              <w:widowControl w:val="0"/>
              <w:tabs>
                <w:tab w:val="left" w:pos="2913"/>
                <w:tab w:val="left" w:pos="9090"/>
              </w:tabs>
              <w:spacing w:line="260" w:lineRule="exact"/>
              <w:ind w:right="190"/>
              <w:jc w:val="center"/>
              <w:rPr>
                <w:rFonts w:cs="Times New Roman"/>
                <w:noProof w:val="0"/>
                <w:sz w:val="22"/>
                <w:szCs w:val="22"/>
                <w:lang w:eastAsia="en-US"/>
              </w:rPr>
            </w:pPr>
            <w:r w:rsidRPr="0049379D">
              <w:rPr>
                <w:rFonts w:cs="Times New Roman"/>
                <w:noProof w:val="0"/>
                <w:sz w:val="22"/>
                <w:szCs w:val="22"/>
                <w:lang w:eastAsia="en-US"/>
              </w:rPr>
              <w:t>7,3</w:t>
            </w:r>
          </w:p>
        </w:tc>
        <w:tc>
          <w:tcPr>
            <w:tcW w:w="1440" w:type="dxa"/>
            <w:shd w:val="clear" w:color="auto" w:fill="auto"/>
          </w:tcPr>
          <w:p w:rsidR="0049379D" w:rsidRPr="0049379D" w:rsidRDefault="0049379D" w:rsidP="0049379D">
            <w:pPr>
              <w:widowControl w:val="0"/>
              <w:tabs>
                <w:tab w:val="left" w:pos="2913"/>
                <w:tab w:val="left" w:pos="9090"/>
              </w:tabs>
              <w:spacing w:line="260" w:lineRule="exact"/>
              <w:ind w:right="190"/>
              <w:jc w:val="center"/>
              <w:rPr>
                <w:rFonts w:cs="Times New Roman"/>
                <w:noProof w:val="0"/>
                <w:sz w:val="22"/>
                <w:szCs w:val="22"/>
                <w:lang w:eastAsia="en-US"/>
              </w:rPr>
            </w:pPr>
            <w:r w:rsidRPr="0049379D">
              <w:rPr>
                <w:rFonts w:cs="Times New Roman"/>
                <w:noProof w:val="0"/>
                <w:sz w:val="22"/>
                <w:szCs w:val="22"/>
                <w:lang w:eastAsia="en-US"/>
              </w:rPr>
              <w:t>8,9</w:t>
            </w:r>
          </w:p>
        </w:tc>
      </w:tr>
      <w:tr w:rsidR="0049379D" w:rsidRPr="0049379D" w:rsidTr="00CD2DD7">
        <w:tc>
          <w:tcPr>
            <w:tcW w:w="3528" w:type="dxa"/>
            <w:shd w:val="clear" w:color="auto" w:fill="auto"/>
          </w:tcPr>
          <w:p w:rsidR="0049379D" w:rsidRPr="0049379D" w:rsidRDefault="0049379D" w:rsidP="0049379D">
            <w:pPr>
              <w:widowControl w:val="0"/>
              <w:tabs>
                <w:tab w:val="left" w:pos="2913"/>
                <w:tab w:val="left" w:pos="9090"/>
              </w:tabs>
              <w:spacing w:line="260" w:lineRule="exact"/>
              <w:ind w:right="190"/>
              <w:rPr>
                <w:rFonts w:cs="Times New Roman"/>
                <w:noProof w:val="0"/>
                <w:sz w:val="22"/>
                <w:szCs w:val="22"/>
                <w:lang w:eastAsia="en-US"/>
              </w:rPr>
            </w:pPr>
            <w:r w:rsidRPr="0049379D">
              <w:rPr>
                <w:rFonts w:cs="Times New Roman"/>
                <w:noProof w:val="0"/>
                <w:sz w:val="22"/>
                <w:szCs w:val="22"/>
                <w:lang w:eastAsia="en-US"/>
              </w:rPr>
              <w:t>Kinh tế cá thể</w:t>
            </w:r>
          </w:p>
        </w:tc>
        <w:tc>
          <w:tcPr>
            <w:tcW w:w="1220" w:type="dxa"/>
            <w:shd w:val="clear" w:color="auto" w:fill="auto"/>
          </w:tcPr>
          <w:p w:rsidR="0049379D" w:rsidRPr="0049379D" w:rsidRDefault="0049379D" w:rsidP="0049379D">
            <w:pPr>
              <w:widowControl w:val="0"/>
              <w:tabs>
                <w:tab w:val="left" w:pos="2913"/>
                <w:tab w:val="left" w:pos="9090"/>
              </w:tabs>
              <w:spacing w:line="260" w:lineRule="exact"/>
              <w:ind w:right="190"/>
              <w:jc w:val="center"/>
              <w:rPr>
                <w:rFonts w:cs="Times New Roman"/>
                <w:noProof w:val="0"/>
                <w:sz w:val="22"/>
                <w:szCs w:val="22"/>
                <w:lang w:eastAsia="en-US"/>
              </w:rPr>
            </w:pPr>
            <w:r w:rsidRPr="0049379D">
              <w:rPr>
                <w:rFonts w:cs="Times New Roman"/>
                <w:noProof w:val="0"/>
                <w:sz w:val="22"/>
                <w:szCs w:val="22"/>
                <w:lang w:eastAsia="en-US"/>
              </w:rPr>
              <w:t>36,0</w:t>
            </w:r>
          </w:p>
        </w:tc>
        <w:tc>
          <w:tcPr>
            <w:tcW w:w="1390" w:type="dxa"/>
            <w:shd w:val="clear" w:color="auto" w:fill="auto"/>
          </w:tcPr>
          <w:p w:rsidR="0049379D" w:rsidRPr="0049379D" w:rsidRDefault="0049379D" w:rsidP="0049379D">
            <w:pPr>
              <w:widowControl w:val="0"/>
              <w:tabs>
                <w:tab w:val="left" w:pos="2913"/>
                <w:tab w:val="left" w:pos="9090"/>
              </w:tabs>
              <w:spacing w:line="260" w:lineRule="exact"/>
              <w:ind w:right="190"/>
              <w:jc w:val="center"/>
              <w:rPr>
                <w:rFonts w:cs="Times New Roman"/>
                <w:noProof w:val="0"/>
                <w:sz w:val="22"/>
                <w:szCs w:val="22"/>
                <w:lang w:eastAsia="en-US"/>
              </w:rPr>
            </w:pPr>
            <w:r w:rsidRPr="0049379D">
              <w:rPr>
                <w:rFonts w:cs="Times New Roman"/>
                <w:noProof w:val="0"/>
                <w:sz w:val="22"/>
                <w:szCs w:val="22"/>
                <w:lang w:eastAsia="en-US"/>
              </w:rPr>
              <w:t>32,3</w:t>
            </w:r>
          </w:p>
        </w:tc>
        <w:tc>
          <w:tcPr>
            <w:tcW w:w="1440" w:type="dxa"/>
            <w:shd w:val="clear" w:color="auto" w:fill="auto"/>
          </w:tcPr>
          <w:p w:rsidR="0049379D" w:rsidRPr="0049379D" w:rsidRDefault="0049379D" w:rsidP="0049379D">
            <w:pPr>
              <w:widowControl w:val="0"/>
              <w:tabs>
                <w:tab w:val="left" w:pos="2913"/>
                <w:tab w:val="left" w:pos="9090"/>
              </w:tabs>
              <w:spacing w:line="260" w:lineRule="exact"/>
              <w:ind w:right="190"/>
              <w:jc w:val="center"/>
              <w:rPr>
                <w:rFonts w:cs="Times New Roman"/>
                <w:noProof w:val="0"/>
                <w:sz w:val="22"/>
                <w:szCs w:val="22"/>
                <w:lang w:eastAsia="en-US"/>
              </w:rPr>
            </w:pPr>
            <w:r w:rsidRPr="0049379D">
              <w:rPr>
                <w:rFonts w:cs="Times New Roman"/>
                <w:noProof w:val="0"/>
                <w:sz w:val="22"/>
                <w:szCs w:val="22"/>
                <w:lang w:eastAsia="en-US"/>
              </w:rPr>
              <w:t>29,9</w:t>
            </w:r>
          </w:p>
        </w:tc>
      </w:tr>
      <w:tr w:rsidR="0049379D" w:rsidRPr="0049379D" w:rsidTr="00CD2DD7">
        <w:tc>
          <w:tcPr>
            <w:tcW w:w="3528" w:type="dxa"/>
            <w:shd w:val="clear" w:color="auto" w:fill="auto"/>
          </w:tcPr>
          <w:p w:rsidR="0049379D" w:rsidRPr="0049379D" w:rsidRDefault="0049379D" w:rsidP="0049379D">
            <w:pPr>
              <w:widowControl w:val="0"/>
              <w:tabs>
                <w:tab w:val="left" w:pos="2913"/>
                <w:tab w:val="left" w:pos="9090"/>
              </w:tabs>
              <w:spacing w:line="260" w:lineRule="exact"/>
              <w:ind w:right="190"/>
              <w:rPr>
                <w:rFonts w:cs="Times New Roman"/>
                <w:noProof w:val="0"/>
                <w:sz w:val="22"/>
                <w:szCs w:val="22"/>
                <w:lang w:eastAsia="en-US"/>
              </w:rPr>
            </w:pPr>
            <w:r w:rsidRPr="0049379D">
              <w:rPr>
                <w:rFonts w:cs="Times New Roman"/>
                <w:noProof w:val="0"/>
                <w:sz w:val="22"/>
                <w:szCs w:val="22"/>
                <w:lang w:eastAsia="en-US"/>
              </w:rPr>
              <w:t>Kinh tế có vốn đầu tư nước ngoài</w:t>
            </w:r>
          </w:p>
        </w:tc>
        <w:tc>
          <w:tcPr>
            <w:tcW w:w="1220" w:type="dxa"/>
            <w:shd w:val="clear" w:color="auto" w:fill="auto"/>
          </w:tcPr>
          <w:p w:rsidR="0049379D" w:rsidRPr="0049379D" w:rsidRDefault="0049379D" w:rsidP="0049379D">
            <w:pPr>
              <w:widowControl w:val="0"/>
              <w:tabs>
                <w:tab w:val="left" w:pos="2913"/>
                <w:tab w:val="left" w:pos="9090"/>
              </w:tabs>
              <w:spacing w:line="260" w:lineRule="exact"/>
              <w:ind w:right="190"/>
              <w:jc w:val="center"/>
              <w:rPr>
                <w:rFonts w:cs="Times New Roman"/>
                <w:noProof w:val="0"/>
                <w:sz w:val="22"/>
                <w:szCs w:val="22"/>
                <w:lang w:eastAsia="en-US"/>
              </w:rPr>
            </w:pPr>
            <w:r w:rsidRPr="0049379D">
              <w:rPr>
                <w:rFonts w:cs="Times New Roman"/>
                <w:noProof w:val="0"/>
                <w:sz w:val="22"/>
                <w:szCs w:val="22"/>
                <w:lang w:eastAsia="en-US"/>
              </w:rPr>
              <w:t>6,3</w:t>
            </w:r>
          </w:p>
        </w:tc>
        <w:tc>
          <w:tcPr>
            <w:tcW w:w="1390" w:type="dxa"/>
            <w:shd w:val="clear" w:color="auto" w:fill="auto"/>
          </w:tcPr>
          <w:p w:rsidR="0049379D" w:rsidRPr="0049379D" w:rsidRDefault="0049379D" w:rsidP="0049379D">
            <w:pPr>
              <w:widowControl w:val="0"/>
              <w:tabs>
                <w:tab w:val="left" w:pos="2913"/>
                <w:tab w:val="left" w:pos="9090"/>
              </w:tabs>
              <w:spacing w:line="260" w:lineRule="exact"/>
              <w:ind w:right="190"/>
              <w:jc w:val="center"/>
              <w:rPr>
                <w:rFonts w:cs="Times New Roman"/>
                <w:noProof w:val="0"/>
                <w:sz w:val="22"/>
                <w:szCs w:val="22"/>
                <w:lang w:eastAsia="en-US"/>
              </w:rPr>
            </w:pPr>
            <w:r w:rsidRPr="0049379D">
              <w:rPr>
                <w:rFonts w:cs="Times New Roman"/>
                <w:noProof w:val="0"/>
                <w:sz w:val="22"/>
                <w:szCs w:val="22"/>
                <w:lang w:eastAsia="en-US"/>
              </w:rPr>
              <w:t>13,3</w:t>
            </w:r>
          </w:p>
        </w:tc>
        <w:tc>
          <w:tcPr>
            <w:tcW w:w="1440" w:type="dxa"/>
            <w:shd w:val="clear" w:color="auto" w:fill="auto"/>
          </w:tcPr>
          <w:p w:rsidR="0049379D" w:rsidRPr="0049379D" w:rsidRDefault="0049379D" w:rsidP="0049379D">
            <w:pPr>
              <w:widowControl w:val="0"/>
              <w:tabs>
                <w:tab w:val="left" w:pos="2913"/>
                <w:tab w:val="left" w:pos="9090"/>
              </w:tabs>
              <w:spacing w:line="260" w:lineRule="exact"/>
              <w:ind w:right="190"/>
              <w:jc w:val="center"/>
              <w:rPr>
                <w:rFonts w:cs="Times New Roman"/>
                <w:noProof w:val="0"/>
                <w:sz w:val="22"/>
                <w:szCs w:val="22"/>
                <w:lang w:eastAsia="en-US"/>
              </w:rPr>
            </w:pPr>
            <w:r w:rsidRPr="0049379D">
              <w:rPr>
                <w:rFonts w:cs="Times New Roman"/>
                <w:noProof w:val="0"/>
                <w:sz w:val="22"/>
                <w:szCs w:val="22"/>
                <w:lang w:eastAsia="en-US"/>
              </w:rPr>
              <w:t>16,0</w:t>
            </w:r>
          </w:p>
        </w:tc>
      </w:tr>
    </w:tbl>
    <w:p w:rsidR="0049379D" w:rsidRPr="0049379D" w:rsidRDefault="0049379D" w:rsidP="0049379D">
      <w:pPr>
        <w:widowControl w:val="0"/>
        <w:tabs>
          <w:tab w:val="left" w:pos="2913"/>
          <w:tab w:val="left" w:pos="9090"/>
        </w:tabs>
        <w:spacing w:line="260" w:lineRule="exact"/>
        <w:ind w:right="190"/>
        <w:rPr>
          <w:rFonts w:cs="Times New Roman"/>
          <w:noProof w:val="0"/>
          <w:sz w:val="22"/>
          <w:szCs w:val="22"/>
          <w:lang w:eastAsia="en-US"/>
        </w:rPr>
      </w:pPr>
      <w:r w:rsidRPr="0049379D">
        <w:rPr>
          <w:rFonts w:cs="Times New Roman"/>
          <w:noProof w:val="0"/>
          <w:sz w:val="22"/>
          <w:szCs w:val="22"/>
          <w:lang w:eastAsia="en-US"/>
        </w:rPr>
        <w:t>Nhận định đúng nhất là</w:t>
      </w:r>
    </w:p>
    <w:p w:rsidR="0049379D" w:rsidRPr="0049379D" w:rsidRDefault="0049379D" w:rsidP="0049379D">
      <w:pPr>
        <w:spacing w:line="253" w:lineRule="exact"/>
        <w:ind w:firstLine="720"/>
        <w:rPr>
          <w:rFonts w:ascii="Arial" w:hAnsi="Arial" w:cs="Times New Roman"/>
          <w:noProof w:val="0"/>
          <w:sz w:val="22"/>
          <w:szCs w:val="22"/>
          <w:lang w:val="vi-VN"/>
        </w:rPr>
      </w:pPr>
      <w:r w:rsidRPr="0049379D">
        <w:rPr>
          <w:rFonts w:cs="Times New Roman"/>
          <w:noProof w:val="0"/>
          <w:color w:val="000000"/>
          <w:spacing w:val="2"/>
          <w:sz w:val="22"/>
          <w:szCs w:val="22"/>
        </w:rPr>
        <w:t xml:space="preserve">A. </w:t>
      </w:r>
      <w:r w:rsidRPr="0049379D">
        <w:rPr>
          <w:rFonts w:cs="Times New Roman"/>
          <w:noProof w:val="0"/>
          <w:color w:val="000000"/>
          <w:spacing w:val="2"/>
          <w:sz w:val="22"/>
          <w:szCs w:val="22"/>
          <w:lang w:val="vi-VN"/>
        </w:rPr>
        <w:t>Kinh tế Nhà nước đóng vai trò chủ đạo và vị trí ngày càng tăng.</w:t>
      </w:r>
    </w:p>
    <w:p w:rsidR="0049379D" w:rsidRPr="0049379D" w:rsidRDefault="0049379D" w:rsidP="0049379D">
      <w:pPr>
        <w:spacing w:line="253" w:lineRule="exact"/>
        <w:ind w:left="720"/>
        <w:rPr>
          <w:rFonts w:ascii="Arial" w:hAnsi="Arial" w:cs="Times New Roman"/>
          <w:noProof w:val="0"/>
          <w:sz w:val="22"/>
          <w:szCs w:val="22"/>
          <w:lang w:val="vi-VN"/>
        </w:rPr>
      </w:pPr>
      <w:r w:rsidRPr="0049379D">
        <w:rPr>
          <w:rFonts w:cs="Times New Roman"/>
          <w:noProof w:val="0"/>
          <w:color w:val="000000"/>
          <w:spacing w:val="2"/>
          <w:sz w:val="22"/>
          <w:szCs w:val="22"/>
          <w:lang w:val="vi-VN"/>
        </w:rPr>
        <w:t>B. Khu vực kinh tế có vốn đầu tư nước ngoài ngày càng quan trọng.</w:t>
      </w:r>
    </w:p>
    <w:p w:rsidR="0049379D" w:rsidRPr="0049379D" w:rsidRDefault="0049379D" w:rsidP="0049379D">
      <w:pPr>
        <w:spacing w:line="253" w:lineRule="exact"/>
        <w:ind w:left="720"/>
        <w:rPr>
          <w:rFonts w:ascii="Arial" w:hAnsi="Arial" w:cs="Times New Roman"/>
          <w:noProof w:val="0"/>
          <w:sz w:val="22"/>
          <w:szCs w:val="22"/>
          <w:lang w:val="vi-VN"/>
        </w:rPr>
      </w:pPr>
      <w:r w:rsidRPr="0049379D">
        <w:rPr>
          <w:rFonts w:cs="Times New Roman"/>
          <w:noProof w:val="0"/>
          <w:color w:val="000000"/>
          <w:spacing w:val="2"/>
          <w:sz w:val="22"/>
          <w:szCs w:val="22"/>
          <w:lang w:val="vi-VN"/>
        </w:rPr>
        <w:t>C. Kinh tế cá thể có vai trò quan trọng và vị trí ngày càng tăng.</w:t>
      </w:r>
    </w:p>
    <w:p w:rsidR="0049379D" w:rsidRPr="0049379D" w:rsidRDefault="0049379D" w:rsidP="0049379D">
      <w:pPr>
        <w:tabs>
          <w:tab w:val="left" w:pos="9270"/>
        </w:tabs>
        <w:spacing w:line="260" w:lineRule="exact"/>
        <w:ind w:left="720" w:right="10"/>
        <w:jc w:val="both"/>
        <w:rPr>
          <w:rFonts w:ascii="Arial" w:hAnsi="Arial" w:cs="Times New Roman"/>
          <w:noProof w:val="0"/>
          <w:sz w:val="22"/>
          <w:szCs w:val="22"/>
          <w:lang w:val="vi-VN"/>
        </w:rPr>
      </w:pPr>
      <w:r w:rsidRPr="0049379D">
        <w:rPr>
          <w:rFonts w:cs="Times New Roman"/>
          <w:noProof w:val="0"/>
          <w:color w:val="000000"/>
          <w:w w:val="107"/>
          <w:sz w:val="22"/>
          <w:szCs w:val="22"/>
          <w:lang w:val="vi-VN"/>
        </w:rPr>
        <w:t xml:space="preserve">D. Kinh tế ngoài quốc doanh (tập thể, tư nhân, cá thể) có vai trò ngày càng quan </w:t>
      </w:r>
      <w:r w:rsidRPr="0049379D">
        <w:rPr>
          <w:rFonts w:cs="Times New Roman"/>
          <w:noProof w:val="0"/>
          <w:color w:val="000000"/>
          <w:spacing w:val="2"/>
          <w:sz w:val="22"/>
          <w:szCs w:val="22"/>
          <w:lang w:val="vi-VN"/>
        </w:rPr>
        <w:t>trọng.</w:t>
      </w:r>
    </w:p>
    <w:p w:rsidR="0049379D" w:rsidRPr="0049379D" w:rsidRDefault="0049379D" w:rsidP="0049379D">
      <w:pPr>
        <w:widowControl w:val="0"/>
        <w:ind w:left="100" w:right="166"/>
        <w:rPr>
          <w:rFonts w:cs="Times New Roman"/>
          <w:noProof w:val="0"/>
          <w:sz w:val="22"/>
          <w:szCs w:val="22"/>
          <w:lang w:eastAsia="en-US"/>
        </w:rPr>
      </w:pPr>
      <w:r w:rsidRPr="0049379D">
        <w:rPr>
          <w:rFonts w:cs="Times New Roman"/>
          <w:b/>
          <w:noProof w:val="0"/>
          <w:sz w:val="22"/>
          <w:szCs w:val="22"/>
          <w:lang w:eastAsia="en-US"/>
        </w:rPr>
        <w:t xml:space="preserve">Câu 20. </w:t>
      </w:r>
      <w:r w:rsidRPr="0049379D">
        <w:rPr>
          <w:rFonts w:cs="Times New Roman"/>
          <w:noProof w:val="0"/>
          <w:sz w:val="22"/>
          <w:szCs w:val="22"/>
          <w:lang w:eastAsia="en-US"/>
        </w:rPr>
        <w:t xml:space="preserve">Cơ cấu thành phần kinh tế của nước ta đang chuyển dịch theo hướng   </w:t>
      </w:r>
    </w:p>
    <w:p w:rsidR="0049379D" w:rsidRPr="0049379D" w:rsidRDefault="0049379D" w:rsidP="0049379D">
      <w:pPr>
        <w:widowControl w:val="0"/>
        <w:numPr>
          <w:ilvl w:val="0"/>
          <w:numId w:val="9"/>
        </w:numPr>
        <w:tabs>
          <w:tab w:val="left" w:pos="376"/>
        </w:tabs>
        <w:rPr>
          <w:rFonts w:cs="Times New Roman"/>
          <w:noProof w:val="0"/>
          <w:sz w:val="22"/>
          <w:szCs w:val="22"/>
          <w:lang w:eastAsia="en-US"/>
        </w:rPr>
      </w:pPr>
      <w:r w:rsidRPr="0049379D">
        <w:rPr>
          <w:rFonts w:cs="Times New Roman"/>
          <w:noProof w:val="0"/>
          <w:sz w:val="22"/>
          <w:szCs w:val="22"/>
          <w:lang w:eastAsia="en-US"/>
        </w:rPr>
        <w:t xml:space="preserve">Tăng </w:t>
      </w:r>
      <w:r w:rsidRPr="0049379D">
        <w:rPr>
          <w:rFonts w:cs="Times New Roman"/>
          <w:noProof w:val="0"/>
          <w:spacing w:val="2"/>
          <w:sz w:val="22"/>
          <w:szCs w:val="22"/>
          <w:lang w:eastAsia="en-US"/>
        </w:rPr>
        <w:t xml:space="preserve">tỉ </w:t>
      </w:r>
      <w:r w:rsidRPr="0049379D">
        <w:rPr>
          <w:rFonts w:cs="Times New Roman"/>
          <w:noProof w:val="0"/>
          <w:sz w:val="22"/>
          <w:szCs w:val="22"/>
          <w:lang w:eastAsia="en-US"/>
        </w:rPr>
        <w:t xml:space="preserve">trọng khu vực kinh </w:t>
      </w:r>
      <w:r w:rsidRPr="0049379D">
        <w:rPr>
          <w:rFonts w:cs="Times New Roman"/>
          <w:noProof w:val="0"/>
          <w:spacing w:val="2"/>
          <w:sz w:val="22"/>
          <w:szCs w:val="22"/>
          <w:lang w:eastAsia="en-US"/>
        </w:rPr>
        <w:t xml:space="preserve">tế </w:t>
      </w:r>
      <w:r w:rsidRPr="0049379D">
        <w:rPr>
          <w:rFonts w:cs="Times New Roman"/>
          <w:noProof w:val="0"/>
          <w:sz w:val="22"/>
          <w:szCs w:val="22"/>
          <w:lang w:eastAsia="en-US"/>
        </w:rPr>
        <w:t>Nhà  nước.</w:t>
      </w:r>
    </w:p>
    <w:p w:rsidR="0049379D" w:rsidRPr="0049379D" w:rsidRDefault="0049379D" w:rsidP="0049379D">
      <w:pPr>
        <w:widowControl w:val="0"/>
        <w:numPr>
          <w:ilvl w:val="0"/>
          <w:numId w:val="9"/>
        </w:numPr>
        <w:tabs>
          <w:tab w:val="left" w:pos="361"/>
        </w:tabs>
        <w:ind w:left="360" w:hanging="260"/>
        <w:rPr>
          <w:rFonts w:cs="Times New Roman"/>
          <w:noProof w:val="0"/>
          <w:sz w:val="22"/>
          <w:szCs w:val="22"/>
          <w:lang w:eastAsia="en-US"/>
        </w:rPr>
      </w:pPr>
      <w:r w:rsidRPr="0049379D">
        <w:rPr>
          <w:rFonts w:cs="Times New Roman"/>
          <w:noProof w:val="0"/>
          <w:spacing w:val="2"/>
          <w:sz w:val="22"/>
          <w:szCs w:val="22"/>
          <w:lang w:eastAsia="en-US"/>
        </w:rPr>
        <w:t xml:space="preserve">Giảm </w:t>
      </w:r>
      <w:r w:rsidRPr="0049379D">
        <w:rPr>
          <w:rFonts w:cs="Times New Roman"/>
          <w:noProof w:val="0"/>
          <w:sz w:val="22"/>
          <w:szCs w:val="22"/>
          <w:lang w:eastAsia="en-US"/>
        </w:rPr>
        <w:t xml:space="preserve">tỉ trọng khu vực kinh </w:t>
      </w:r>
      <w:r w:rsidRPr="0049379D">
        <w:rPr>
          <w:rFonts w:cs="Times New Roman"/>
          <w:noProof w:val="0"/>
          <w:spacing w:val="2"/>
          <w:sz w:val="22"/>
          <w:szCs w:val="22"/>
          <w:lang w:eastAsia="en-US"/>
        </w:rPr>
        <w:t xml:space="preserve">tế </w:t>
      </w:r>
      <w:r w:rsidRPr="0049379D">
        <w:rPr>
          <w:rFonts w:cs="Times New Roman"/>
          <w:noProof w:val="0"/>
          <w:sz w:val="22"/>
          <w:szCs w:val="22"/>
          <w:lang w:eastAsia="en-US"/>
        </w:rPr>
        <w:t>ngoài quốc doanh.</w:t>
      </w:r>
    </w:p>
    <w:p w:rsidR="0049379D" w:rsidRPr="0049379D" w:rsidRDefault="0049379D" w:rsidP="0049379D">
      <w:pPr>
        <w:widowControl w:val="0"/>
        <w:numPr>
          <w:ilvl w:val="0"/>
          <w:numId w:val="9"/>
        </w:numPr>
        <w:tabs>
          <w:tab w:val="left" w:pos="361"/>
        </w:tabs>
        <w:ind w:left="360" w:hanging="260"/>
        <w:rPr>
          <w:rFonts w:cs="Times New Roman"/>
          <w:noProof w:val="0"/>
          <w:sz w:val="22"/>
          <w:szCs w:val="22"/>
          <w:lang w:eastAsia="en-US"/>
        </w:rPr>
      </w:pPr>
      <w:r w:rsidRPr="0049379D">
        <w:rPr>
          <w:rFonts w:cs="Times New Roman"/>
          <w:noProof w:val="0"/>
          <w:spacing w:val="2"/>
          <w:sz w:val="22"/>
          <w:szCs w:val="22"/>
          <w:lang w:eastAsia="en-US"/>
        </w:rPr>
        <w:t xml:space="preserve">Giảm dần </w:t>
      </w:r>
      <w:r w:rsidRPr="0049379D">
        <w:rPr>
          <w:rFonts w:cs="Times New Roman"/>
          <w:noProof w:val="0"/>
          <w:sz w:val="22"/>
          <w:szCs w:val="22"/>
          <w:lang w:eastAsia="en-US"/>
        </w:rPr>
        <w:t xml:space="preserve">tỉ trọng khu vực có vốn </w:t>
      </w:r>
      <w:r w:rsidRPr="0049379D">
        <w:rPr>
          <w:rFonts w:cs="Times New Roman"/>
          <w:noProof w:val="0"/>
          <w:spacing w:val="2"/>
          <w:sz w:val="22"/>
          <w:szCs w:val="22"/>
          <w:lang w:eastAsia="en-US"/>
        </w:rPr>
        <w:t xml:space="preserve">đầu </w:t>
      </w:r>
      <w:r w:rsidRPr="0049379D">
        <w:rPr>
          <w:rFonts w:cs="Times New Roman"/>
          <w:noProof w:val="0"/>
          <w:sz w:val="22"/>
          <w:szCs w:val="22"/>
          <w:lang w:eastAsia="en-US"/>
        </w:rPr>
        <w:t>tư nước</w:t>
      </w:r>
      <w:r w:rsidRPr="0049379D">
        <w:rPr>
          <w:rFonts w:cs="Times New Roman"/>
          <w:noProof w:val="0"/>
          <w:spacing w:val="52"/>
          <w:sz w:val="22"/>
          <w:szCs w:val="22"/>
          <w:lang w:eastAsia="en-US"/>
        </w:rPr>
        <w:t xml:space="preserve"> </w:t>
      </w:r>
      <w:r w:rsidRPr="0049379D">
        <w:rPr>
          <w:rFonts w:cs="Times New Roman"/>
          <w:noProof w:val="0"/>
          <w:sz w:val="22"/>
          <w:szCs w:val="22"/>
          <w:lang w:eastAsia="en-US"/>
        </w:rPr>
        <w:t>ngoài.</w:t>
      </w:r>
    </w:p>
    <w:p w:rsidR="0049379D" w:rsidRPr="0049379D" w:rsidRDefault="0049379D" w:rsidP="0049379D">
      <w:pPr>
        <w:widowControl w:val="0"/>
        <w:numPr>
          <w:ilvl w:val="0"/>
          <w:numId w:val="9"/>
        </w:numPr>
        <w:tabs>
          <w:tab w:val="left" w:pos="371"/>
        </w:tabs>
        <w:ind w:left="370" w:hanging="270"/>
        <w:rPr>
          <w:rFonts w:cs="Times New Roman"/>
          <w:noProof w:val="0"/>
          <w:sz w:val="22"/>
          <w:szCs w:val="22"/>
          <w:lang w:eastAsia="en-US"/>
        </w:rPr>
      </w:pPr>
      <w:r w:rsidRPr="0049379D">
        <w:rPr>
          <w:rFonts w:cs="Times New Roman"/>
          <w:noProof w:val="0"/>
          <w:sz w:val="22"/>
          <w:szCs w:val="22"/>
          <w:lang w:eastAsia="en-US"/>
        </w:rPr>
        <w:t xml:space="preserve">Khu vực có vốn </w:t>
      </w:r>
      <w:r w:rsidRPr="0049379D">
        <w:rPr>
          <w:rFonts w:cs="Times New Roman"/>
          <w:noProof w:val="0"/>
          <w:spacing w:val="2"/>
          <w:sz w:val="22"/>
          <w:szCs w:val="22"/>
          <w:lang w:eastAsia="en-US"/>
        </w:rPr>
        <w:t xml:space="preserve">đầu </w:t>
      </w:r>
      <w:r w:rsidRPr="0049379D">
        <w:rPr>
          <w:rFonts w:cs="Times New Roman"/>
          <w:noProof w:val="0"/>
          <w:sz w:val="22"/>
          <w:szCs w:val="22"/>
          <w:lang w:eastAsia="en-US"/>
        </w:rPr>
        <w:t xml:space="preserve">tư nước ngoài tăng nhanh </w:t>
      </w:r>
      <w:r w:rsidRPr="0049379D">
        <w:rPr>
          <w:rFonts w:cs="Times New Roman"/>
          <w:noProof w:val="0"/>
          <w:spacing w:val="2"/>
          <w:sz w:val="22"/>
          <w:szCs w:val="22"/>
          <w:lang w:eastAsia="en-US"/>
        </w:rPr>
        <w:t xml:space="preserve">tỉ </w:t>
      </w:r>
      <w:r w:rsidRPr="0049379D">
        <w:rPr>
          <w:rFonts w:cs="Times New Roman"/>
          <w:noProof w:val="0"/>
          <w:sz w:val="22"/>
          <w:szCs w:val="22"/>
          <w:lang w:eastAsia="en-US"/>
        </w:rPr>
        <w:t>trọng.</w:t>
      </w:r>
    </w:p>
    <w:p w:rsidR="0049379D" w:rsidRPr="0049379D" w:rsidRDefault="0049379D" w:rsidP="0049379D">
      <w:pPr>
        <w:widowControl w:val="0"/>
        <w:spacing w:line="261" w:lineRule="auto"/>
        <w:ind w:left="100" w:right="218"/>
        <w:rPr>
          <w:rFonts w:cs="Times New Roman"/>
          <w:noProof w:val="0"/>
          <w:sz w:val="22"/>
          <w:szCs w:val="22"/>
          <w:lang w:eastAsia="en-US"/>
        </w:rPr>
      </w:pPr>
      <w:r w:rsidRPr="0049379D">
        <w:rPr>
          <w:rFonts w:cs="Times New Roman"/>
          <w:b/>
          <w:noProof w:val="0"/>
          <w:sz w:val="22"/>
          <w:szCs w:val="22"/>
          <w:lang w:eastAsia="en-US"/>
        </w:rPr>
        <w:t xml:space="preserve">Câu 21. </w:t>
      </w:r>
      <w:r w:rsidRPr="0049379D">
        <w:rPr>
          <w:rFonts w:cs="Times New Roman"/>
          <w:noProof w:val="0"/>
          <w:sz w:val="22"/>
          <w:szCs w:val="22"/>
          <w:lang w:eastAsia="en-US"/>
        </w:rPr>
        <w:t>Ở khu vực II, công nghiệp đang có xu hướng chuyển dịch cơ cấu ngành sản xuất và đa dạng hóa sản phẩm để</w:t>
      </w:r>
    </w:p>
    <w:p w:rsidR="0049379D" w:rsidRPr="0049379D" w:rsidRDefault="0049379D" w:rsidP="0049379D">
      <w:pPr>
        <w:widowControl w:val="0"/>
        <w:numPr>
          <w:ilvl w:val="0"/>
          <w:numId w:val="3"/>
        </w:numPr>
        <w:rPr>
          <w:rFonts w:cs="Times New Roman"/>
          <w:noProof w:val="0"/>
          <w:sz w:val="22"/>
          <w:szCs w:val="22"/>
          <w:lang w:eastAsia="en-US"/>
        </w:rPr>
      </w:pPr>
      <w:r w:rsidRPr="0049379D">
        <w:rPr>
          <w:rFonts w:cs="Times New Roman"/>
          <w:noProof w:val="0"/>
          <w:sz w:val="22"/>
          <w:szCs w:val="22"/>
          <w:lang w:eastAsia="en-US"/>
        </w:rPr>
        <w:t xml:space="preserve">Phù hợp </w:t>
      </w:r>
      <w:r w:rsidRPr="0049379D">
        <w:rPr>
          <w:rFonts w:cs="Times New Roman"/>
          <w:noProof w:val="0"/>
          <w:spacing w:val="-3"/>
          <w:sz w:val="22"/>
          <w:szCs w:val="22"/>
          <w:lang w:eastAsia="en-US"/>
        </w:rPr>
        <w:t xml:space="preserve">với </w:t>
      </w:r>
      <w:r w:rsidRPr="0049379D">
        <w:rPr>
          <w:rFonts w:cs="Times New Roman"/>
          <w:noProof w:val="0"/>
          <w:sz w:val="22"/>
          <w:szCs w:val="22"/>
          <w:lang w:eastAsia="en-US"/>
        </w:rPr>
        <w:t>yêu cầu của thị</w:t>
      </w:r>
      <w:r w:rsidRPr="0049379D">
        <w:rPr>
          <w:rFonts w:cs="Times New Roman"/>
          <w:noProof w:val="0"/>
          <w:spacing w:val="-3"/>
          <w:sz w:val="22"/>
          <w:szCs w:val="22"/>
          <w:lang w:eastAsia="en-US"/>
        </w:rPr>
        <w:t xml:space="preserve"> </w:t>
      </w:r>
      <w:r w:rsidRPr="0049379D">
        <w:rPr>
          <w:rFonts w:cs="Times New Roman"/>
          <w:noProof w:val="0"/>
          <w:sz w:val="22"/>
          <w:szCs w:val="22"/>
          <w:lang w:eastAsia="en-US"/>
        </w:rPr>
        <w:t>trường và không gây ô nhiễm môi</w:t>
      </w:r>
      <w:r w:rsidRPr="0049379D">
        <w:rPr>
          <w:rFonts w:cs="Times New Roman"/>
          <w:noProof w:val="0"/>
          <w:spacing w:val="-13"/>
          <w:sz w:val="22"/>
          <w:szCs w:val="22"/>
          <w:lang w:eastAsia="en-US"/>
        </w:rPr>
        <w:t xml:space="preserve"> </w:t>
      </w:r>
      <w:r w:rsidRPr="0049379D">
        <w:rPr>
          <w:rFonts w:cs="Times New Roman"/>
          <w:noProof w:val="0"/>
          <w:sz w:val="22"/>
          <w:szCs w:val="22"/>
          <w:lang w:eastAsia="en-US"/>
        </w:rPr>
        <w:t>trường.</w:t>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r>
    </w:p>
    <w:p w:rsidR="0049379D" w:rsidRPr="0049379D" w:rsidRDefault="0049379D" w:rsidP="0049379D">
      <w:pPr>
        <w:widowControl w:val="0"/>
        <w:ind w:left="99"/>
        <w:rPr>
          <w:rFonts w:cs="Times New Roman"/>
          <w:noProof w:val="0"/>
          <w:sz w:val="22"/>
          <w:szCs w:val="22"/>
          <w:lang w:eastAsia="en-US"/>
        </w:rPr>
      </w:pPr>
      <w:r w:rsidRPr="0049379D">
        <w:rPr>
          <w:rFonts w:cs="Times New Roman"/>
          <w:noProof w:val="0"/>
          <w:sz w:val="22"/>
          <w:szCs w:val="22"/>
          <w:lang w:eastAsia="en-US"/>
        </w:rPr>
        <w:t>B. Phù hợp với quá trình công nghiệp hóa, hiện đại hóa và tăng hiệu quả đầu tư.</w:t>
      </w:r>
    </w:p>
    <w:p w:rsidR="0049379D" w:rsidRPr="0049379D" w:rsidRDefault="0049379D" w:rsidP="0049379D">
      <w:pPr>
        <w:widowControl w:val="0"/>
        <w:tabs>
          <w:tab w:val="left" w:pos="371"/>
        </w:tabs>
        <w:ind w:left="99"/>
        <w:rPr>
          <w:rFonts w:cs="Times New Roman"/>
          <w:noProof w:val="0"/>
          <w:sz w:val="22"/>
          <w:szCs w:val="22"/>
          <w:lang w:eastAsia="en-US"/>
        </w:rPr>
      </w:pPr>
      <w:r w:rsidRPr="0049379D">
        <w:rPr>
          <w:rFonts w:cs="Times New Roman"/>
          <w:noProof w:val="0"/>
          <w:sz w:val="22"/>
          <w:szCs w:val="22"/>
          <w:lang w:eastAsia="en-US"/>
        </w:rPr>
        <w:t xml:space="preserve">C. Phù hợp </w:t>
      </w:r>
      <w:r w:rsidRPr="0049379D">
        <w:rPr>
          <w:rFonts w:cs="Times New Roman"/>
          <w:noProof w:val="0"/>
          <w:spacing w:val="-3"/>
          <w:sz w:val="22"/>
          <w:szCs w:val="22"/>
          <w:lang w:eastAsia="en-US"/>
        </w:rPr>
        <w:t xml:space="preserve">với </w:t>
      </w:r>
      <w:r w:rsidRPr="0049379D">
        <w:rPr>
          <w:rFonts w:cs="Times New Roman"/>
          <w:noProof w:val="0"/>
          <w:sz w:val="22"/>
          <w:szCs w:val="22"/>
          <w:lang w:eastAsia="en-US"/>
        </w:rPr>
        <w:t>yêu cầu của thị</w:t>
      </w:r>
      <w:r w:rsidRPr="0049379D">
        <w:rPr>
          <w:rFonts w:cs="Times New Roman"/>
          <w:noProof w:val="0"/>
          <w:spacing w:val="-3"/>
          <w:sz w:val="22"/>
          <w:szCs w:val="22"/>
          <w:lang w:eastAsia="en-US"/>
        </w:rPr>
        <w:t xml:space="preserve"> </w:t>
      </w:r>
      <w:r w:rsidRPr="0049379D">
        <w:rPr>
          <w:rFonts w:cs="Times New Roman"/>
          <w:noProof w:val="0"/>
          <w:sz w:val="22"/>
          <w:szCs w:val="22"/>
          <w:lang w:eastAsia="en-US"/>
        </w:rPr>
        <w:t>trường và tăng hiệu quả đầu tư.</w:t>
      </w:r>
      <w:r w:rsidRPr="0049379D">
        <w:rPr>
          <w:rFonts w:cs="Times New Roman"/>
          <w:noProof w:val="0"/>
          <w:sz w:val="22"/>
          <w:szCs w:val="22"/>
          <w:lang w:eastAsia="en-US"/>
        </w:rPr>
        <w:tab/>
        <w:t>.</w:t>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r>
    </w:p>
    <w:p w:rsidR="0049379D" w:rsidRPr="0049379D" w:rsidRDefault="0049379D" w:rsidP="0049379D">
      <w:pPr>
        <w:widowControl w:val="0"/>
        <w:tabs>
          <w:tab w:val="left" w:pos="371"/>
        </w:tabs>
        <w:ind w:left="99"/>
        <w:rPr>
          <w:rFonts w:cs="Times New Roman"/>
          <w:noProof w:val="0"/>
          <w:sz w:val="22"/>
          <w:szCs w:val="22"/>
          <w:lang w:eastAsia="en-US"/>
        </w:rPr>
      </w:pPr>
      <w:r w:rsidRPr="0049379D">
        <w:rPr>
          <w:rFonts w:cs="Times New Roman"/>
          <w:noProof w:val="0"/>
          <w:sz w:val="22"/>
          <w:szCs w:val="22"/>
          <w:lang w:eastAsia="en-US"/>
        </w:rPr>
        <w:t xml:space="preserve">D. Phù hợp </w:t>
      </w:r>
      <w:r w:rsidRPr="0049379D">
        <w:rPr>
          <w:rFonts w:cs="Times New Roman"/>
          <w:noProof w:val="0"/>
          <w:spacing w:val="-3"/>
          <w:sz w:val="22"/>
          <w:szCs w:val="22"/>
          <w:lang w:eastAsia="en-US"/>
        </w:rPr>
        <w:t xml:space="preserve">với </w:t>
      </w:r>
      <w:r w:rsidRPr="0049379D">
        <w:rPr>
          <w:rFonts w:cs="Times New Roman"/>
          <w:noProof w:val="0"/>
          <w:sz w:val="22"/>
          <w:szCs w:val="22"/>
          <w:lang w:eastAsia="en-US"/>
        </w:rPr>
        <w:t>yêu cầu của thị</w:t>
      </w:r>
      <w:r w:rsidRPr="0049379D">
        <w:rPr>
          <w:rFonts w:cs="Times New Roman"/>
          <w:noProof w:val="0"/>
          <w:spacing w:val="-3"/>
          <w:sz w:val="22"/>
          <w:szCs w:val="22"/>
          <w:lang w:eastAsia="en-US"/>
        </w:rPr>
        <w:t xml:space="preserve"> </w:t>
      </w:r>
      <w:r w:rsidRPr="0049379D">
        <w:rPr>
          <w:rFonts w:cs="Times New Roman"/>
          <w:noProof w:val="0"/>
          <w:sz w:val="22"/>
          <w:szCs w:val="22"/>
          <w:lang w:eastAsia="en-US"/>
        </w:rPr>
        <w:t>trường và quá trình công nghiệp hóa, hiện đại hóa .</w:t>
      </w:r>
    </w:p>
    <w:p w:rsidR="0049379D" w:rsidRPr="0049379D" w:rsidRDefault="0049379D" w:rsidP="0049379D">
      <w:pPr>
        <w:widowControl w:val="0"/>
        <w:ind w:left="100" w:right="166"/>
        <w:rPr>
          <w:rFonts w:cs="Times New Roman"/>
          <w:noProof w:val="0"/>
          <w:sz w:val="22"/>
          <w:szCs w:val="22"/>
          <w:lang w:eastAsia="en-US"/>
        </w:rPr>
      </w:pPr>
      <w:r w:rsidRPr="0049379D">
        <w:rPr>
          <w:rFonts w:cs="Times New Roman"/>
          <w:b/>
          <w:noProof w:val="0"/>
          <w:sz w:val="22"/>
          <w:szCs w:val="22"/>
          <w:lang w:eastAsia="en-US"/>
        </w:rPr>
        <w:t xml:space="preserve">Câu 22. </w:t>
      </w:r>
      <w:r w:rsidRPr="0049379D">
        <w:rPr>
          <w:rFonts w:cs="Times New Roman"/>
          <w:noProof w:val="0"/>
          <w:sz w:val="22"/>
          <w:szCs w:val="22"/>
          <w:lang w:eastAsia="en-US"/>
        </w:rPr>
        <w:t>Từ năm 1991 đến nay, sự chuyển dịch cơ cấu ngành kinh tế của nước ta có đặc  điểm</w:t>
      </w:r>
    </w:p>
    <w:p w:rsidR="0049379D" w:rsidRPr="0049379D" w:rsidRDefault="0049379D" w:rsidP="0049379D">
      <w:pPr>
        <w:widowControl w:val="0"/>
        <w:numPr>
          <w:ilvl w:val="0"/>
          <w:numId w:val="11"/>
        </w:numPr>
        <w:tabs>
          <w:tab w:val="left" w:pos="371"/>
        </w:tabs>
        <w:rPr>
          <w:rFonts w:cs="Times New Roman"/>
          <w:noProof w:val="0"/>
          <w:sz w:val="22"/>
          <w:szCs w:val="22"/>
          <w:lang w:eastAsia="en-US"/>
        </w:rPr>
      </w:pPr>
      <w:r w:rsidRPr="0049379D">
        <w:rPr>
          <w:rFonts w:cs="Times New Roman"/>
          <w:noProof w:val="0"/>
          <w:sz w:val="22"/>
          <w:szCs w:val="22"/>
          <w:lang w:eastAsia="en-US"/>
        </w:rPr>
        <w:t xml:space="preserve">Khu vực I giảm </w:t>
      </w:r>
      <w:r w:rsidRPr="0049379D">
        <w:rPr>
          <w:rFonts w:cs="Times New Roman"/>
          <w:noProof w:val="0"/>
          <w:spacing w:val="2"/>
          <w:sz w:val="22"/>
          <w:szCs w:val="22"/>
          <w:lang w:eastAsia="en-US"/>
        </w:rPr>
        <w:t xml:space="preserve">dần </w:t>
      </w:r>
      <w:r w:rsidRPr="0049379D">
        <w:rPr>
          <w:rFonts w:cs="Times New Roman"/>
          <w:noProof w:val="0"/>
          <w:sz w:val="22"/>
          <w:szCs w:val="22"/>
          <w:lang w:eastAsia="en-US"/>
        </w:rPr>
        <w:t xml:space="preserve">tỉ trọng nhưng vẫn </w:t>
      </w:r>
      <w:r w:rsidRPr="0049379D">
        <w:rPr>
          <w:rFonts w:cs="Times New Roman"/>
          <w:noProof w:val="0"/>
          <w:spacing w:val="2"/>
          <w:sz w:val="22"/>
          <w:szCs w:val="22"/>
          <w:lang w:eastAsia="en-US"/>
        </w:rPr>
        <w:t xml:space="preserve">chiếm </w:t>
      </w:r>
      <w:r w:rsidRPr="0049379D">
        <w:rPr>
          <w:rFonts w:cs="Times New Roman"/>
          <w:noProof w:val="0"/>
          <w:sz w:val="22"/>
          <w:szCs w:val="22"/>
          <w:lang w:eastAsia="en-US"/>
        </w:rPr>
        <w:t>tỉ trọng cao nhất trong cơ cấu  GDP.</w:t>
      </w:r>
    </w:p>
    <w:p w:rsidR="0049379D" w:rsidRPr="0049379D" w:rsidRDefault="0049379D" w:rsidP="0029169B">
      <w:pPr>
        <w:widowControl w:val="0"/>
        <w:numPr>
          <w:ilvl w:val="0"/>
          <w:numId w:val="11"/>
        </w:numPr>
        <w:tabs>
          <w:tab w:val="left" w:pos="380"/>
        </w:tabs>
        <w:spacing w:line="247" w:lineRule="auto"/>
        <w:ind w:right="790" w:hanging="10"/>
        <w:rPr>
          <w:rFonts w:cs="Times New Roman"/>
          <w:noProof w:val="0"/>
          <w:sz w:val="22"/>
          <w:szCs w:val="22"/>
          <w:lang w:eastAsia="en-US"/>
        </w:rPr>
      </w:pPr>
      <w:r w:rsidRPr="0049379D">
        <w:rPr>
          <w:rFonts w:cs="Times New Roman"/>
          <w:noProof w:val="0"/>
          <w:w w:val="105"/>
          <w:sz w:val="22"/>
          <w:szCs w:val="22"/>
          <w:lang w:eastAsia="en-US"/>
        </w:rPr>
        <w:t xml:space="preserve">Khu vực III luôn chiếm tỉ trọng cao </w:t>
      </w:r>
      <w:r w:rsidRPr="0049379D">
        <w:rPr>
          <w:rFonts w:cs="Times New Roman"/>
          <w:noProof w:val="0"/>
          <w:spacing w:val="2"/>
          <w:w w:val="105"/>
          <w:sz w:val="22"/>
          <w:szCs w:val="22"/>
          <w:lang w:eastAsia="en-US"/>
        </w:rPr>
        <w:t xml:space="preserve">nhất </w:t>
      </w:r>
      <w:r w:rsidRPr="0049379D">
        <w:rPr>
          <w:rFonts w:cs="Times New Roman"/>
          <w:noProof w:val="0"/>
          <w:w w:val="105"/>
          <w:sz w:val="22"/>
          <w:szCs w:val="22"/>
          <w:lang w:eastAsia="en-US"/>
        </w:rPr>
        <w:t>trong cơ cấu GDP dù tăng không ổn định.</w:t>
      </w:r>
    </w:p>
    <w:p w:rsidR="0049379D" w:rsidRPr="0049379D" w:rsidRDefault="0049379D" w:rsidP="0049379D">
      <w:pPr>
        <w:widowControl w:val="0"/>
        <w:numPr>
          <w:ilvl w:val="0"/>
          <w:numId w:val="11"/>
        </w:numPr>
        <w:tabs>
          <w:tab w:val="left" w:pos="361"/>
        </w:tabs>
        <w:ind w:left="360" w:hanging="260"/>
        <w:rPr>
          <w:rFonts w:cs="Times New Roman"/>
          <w:noProof w:val="0"/>
          <w:sz w:val="22"/>
          <w:szCs w:val="22"/>
          <w:lang w:eastAsia="en-US"/>
        </w:rPr>
      </w:pPr>
      <w:r w:rsidRPr="0049379D">
        <w:rPr>
          <w:rFonts w:cs="Times New Roman"/>
          <w:noProof w:val="0"/>
          <w:sz w:val="22"/>
          <w:szCs w:val="22"/>
          <w:lang w:eastAsia="en-US"/>
        </w:rPr>
        <w:t xml:space="preserve">Khu vực II dù </w:t>
      </w:r>
      <w:r w:rsidRPr="0049379D">
        <w:rPr>
          <w:rFonts w:cs="Times New Roman"/>
          <w:noProof w:val="0"/>
          <w:spacing w:val="2"/>
          <w:sz w:val="22"/>
          <w:szCs w:val="22"/>
          <w:lang w:eastAsia="en-US"/>
        </w:rPr>
        <w:t xml:space="preserve">tỉ </w:t>
      </w:r>
      <w:r w:rsidRPr="0049379D">
        <w:rPr>
          <w:rFonts w:cs="Times New Roman"/>
          <w:noProof w:val="0"/>
          <w:sz w:val="22"/>
          <w:szCs w:val="22"/>
          <w:lang w:eastAsia="en-US"/>
        </w:rPr>
        <w:t xml:space="preserve">trọng không cao nhưng là ngành </w:t>
      </w:r>
      <w:r w:rsidRPr="0049379D">
        <w:rPr>
          <w:rFonts w:cs="Times New Roman"/>
          <w:noProof w:val="0"/>
          <w:spacing w:val="2"/>
          <w:sz w:val="22"/>
          <w:szCs w:val="22"/>
          <w:lang w:eastAsia="en-US"/>
        </w:rPr>
        <w:t xml:space="preserve">tăng </w:t>
      </w:r>
      <w:r w:rsidRPr="0049379D">
        <w:rPr>
          <w:rFonts w:cs="Times New Roman"/>
          <w:noProof w:val="0"/>
          <w:sz w:val="22"/>
          <w:szCs w:val="22"/>
          <w:lang w:eastAsia="en-US"/>
        </w:rPr>
        <w:t>nhanh nhất.</w:t>
      </w:r>
    </w:p>
    <w:p w:rsidR="0049379D" w:rsidRPr="0049379D" w:rsidRDefault="0049379D" w:rsidP="0049379D">
      <w:pPr>
        <w:widowControl w:val="0"/>
        <w:numPr>
          <w:ilvl w:val="0"/>
          <w:numId w:val="11"/>
        </w:numPr>
        <w:tabs>
          <w:tab w:val="left" w:pos="371"/>
        </w:tabs>
        <w:ind w:left="370"/>
        <w:rPr>
          <w:rFonts w:cs="Times New Roman"/>
          <w:noProof w:val="0"/>
          <w:sz w:val="22"/>
          <w:szCs w:val="22"/>
          <w:lang w:eastAsia="en-US"/>
        </w:rPr>
      </w:pPr>
      <w:r w:rsidRPr="0049379D">
        <w:rPr>
          <w:rFonts w:cs="Times New Roman"/>
          <w:noProof w:val="0"/>
          <w:sz w:val="22"/>
          <w:szCs w:val="22"/>
          <w:lang w:eastAsia="en-US"/>
        </w:rPr>
        <w:t xml:space="preserve">Khu vực I giảm dần tỉ trọng </w:t>
      </w:r>
      <w:r w:rsidRPr="0049379D">
        <w:rPr>
          <w:rFonts w:cs="Times New Roman"/>
          <w:noProof w:val="0"/>
          <w:spacing w:val="-3"/>
          <w:sz w:val="22"/>
          <w:szCs w:val="22"/>
          <w:lang w:eastAsia="en-US"/>
        </w:rPr>
        <w:t xml:space="preserve">và </w:t>
      </w:r>
      <w:r w:rsidRPr="0049379D">
        <w:rPr>
          <w:rFonts w:cs="Times New Roman"/>
          <w:noProof w:val="0"/>
          <w:sz w:val="22"/>
          <w:szCs w:val="22"/>
          <w:lang w:eastAsia="en-US"/>
        </w:rPr>
        <w:t xml:space="preserve">đã trở thành ngành có </w:t>
      </w:r>
      <w:r w:rsidRPr="0049379D">
        <w:rPr>
          <w:rFonts w:cs="Times New Roman"/>
          <w:noProof w:val="0"/>
          <w:spacing w:val="2"/>
          <w:sz w:val="22"/>
          <w:szCs w:val="22"/>
          <w:lang w:eastAsia="en-US"/>
        </w:rPr>
        <w:t xml:space="preserve">tỉ </w:t>
      </w:r>
      <w:r w:rsidRPr="0049379D">
        <w:rPr>
          <w:rFonts w:cs="Times New Roman"/>
          <w:noProof w:val="0"/>
          <w:sz w:val="22"/>
          <w:szCs w:val="22"/>
          <w:lang w:eastAsia="en-US"/>
        </w:rPr>
        <w:t>trọng thấp</w:t>
      </w:r>
      <w:r w:rsidRPr="0049379D">
        <w:rPr>
          <w:rFonts w:cs="Times New Roman"/>
          <w:noProof w:val="0"/>
          <w:spacing w:val="-27"/>
          <w:sz w:val="22"/>
          <w:szCs w:val="22"/>
          <w:lang w:eastAsia="en-US"/>
        </w:rPr>
        <w:t xml:space="preserve">  </w:t>
      </w:r>
      <w:r w:rsidRPr="0049379D">
        <w:rPr>
          <w:rFonts w:cs="Times New Roman"/>
          <w:noProof w:val="0"/>
          <w:sz w:val="22"/>
          <w:szCs w:val="22"/>
          <w:lang w:eastAsia="en-US"/>
        </w:rPr>
        <w:t>nhất.</w:t>
      </w:r>
    </w:p>
    <w:p w:rsidR="0049379D" w:rsidRPr="0049379D" w:rsidRDefault="0049379D" w:rsidP="0049379D">
      <w:pPr>
        <w:widowControl w:val="0"/>
        <w:spacing w:line="20" w:lineRule="atLeast"/>
        <w:ind w:left="102" w:right="333"/>
        <w:rPr>
          <w:rFonts w:cs="Times New Roman"/>
          <w:noProof w:val="0"/>
          <w:sz w:val="22"/>
          <w:szCs w:val="22"/>
          <w:lang w:eastAsia="en-US"/>
        </w:rPr>
      </w:pPr>
      <w:r w:rsidRPr="0049379D">
        <w:rPr>
          <w:rFonts w:cs="Times New Roman"/>
          <w:b/>
          <w:noProof w:val="0"/>
          <w:sz w:val="22"/>
          <w:szCs w:val="22"/>
          <w:lang w:eastAsia="en-US"/>
        </w:rPr>
        <w:t>Câu 23</w:t>
      </w:r>
      <w:r w:rsidRPr="0049379D">
        <w:rPr>
          <w:rFonts w:cs="Times New Roman"/>
          <w:noProof w:val="0"/>
          <w:sz w:val="22"/>
          <w:szCs w:val="22"/>
          <w:lang w:eastAsia="en-US"/>
        </w:rPr>
        <w:t>. Trong cơ cấu ngành kinh tế trong GDP của nước ta năm 2005, chiếm tỉ trọng từ cao xuống thấp lần lượt là</w:t>
      </w:r>
    </w:p>
    <w:p w:rsidR="0049379D" w:rsidRPr="0049379D" w:rsidRDefault="0049379D" w:rsidP="0049379D">
      <w:pPr>
        <w:widowControl w:val="0"/>
        <w:numPr>
          <w:ilvl w:val="0"/>
          <w:numId w:val="2"/>
        </w:numPr>
        <w:tabs>
          <w:tab w:val="left" w:pos="366"/>
        </w:tabs>
        <w:ind w:hanging="265"/>
        <w:rPr>
          <w:rFonts w:cs="Times New Roman"/>
          <w:noProof w:val="0"/>
          <w:sz w:val="22"/>
          <w:szCs w:val="22"/>
          <w:lang w:eastAsia="en-US"/>
        </w:rPr>
      </w:pPr>
      <w:r w:rsidRPr="0049379D">
        <w:rPr>
          <w:rFonts w:cs="Times New Roman"/>
          <w:noProof w:val="0"/>
          <w:sz w:val="22"/>
          <w:szCs w:val="22"/>
          <w:lang w:eastAsia="en-US"/>
        </w:rPr>
        <w:t>Nông-lâm-ngư nghiệp, công nghiệp-xây dựng,dịch</w:t>
      </w:r>
      <w:r w:rsidRPr="0049379D">
        <w:rPr>
          <w:rFonts w:cs="Times New Roman"/>
          <w:noProof w:val="0"/>
          <w:spacing w:val="-17"/>
          <w:sz w:val="22"/>
          <w:szCs w:val="22"/>
          <w:lang w:eastAsia="en-US"/>
        </w:rPr>
        <w:t xml:space="preserve"> </w:t>
      </w:r>
      <w:r w:rsidRPr="0049379D">
        <w:rPr>
          <w:rFonts w:cs="Times New Roman"/>
          <w:noProof w:val="0"/>
          <w:sz w:val="22"/>
          <w:szCs w:val="22"/>
          <w:lang w:eastAsia="en-US"/>
        </w:rPr>
        <w:t>vụ.</w:t>
      </w:r>
    </w:p>
    <w:p w:rsidR="0049379D" w:rsidRPr="0049379D" w:rsidRDefault="0049379D" w:rsidP="0049379D">
      <w:pPr>
        <w:widowControl w:val="0"/>
        <w:numPr>
          <w:ilvl w:val="0"/>
          <w:numId w:val="2"/>
        </w:numPr>
        <w:tabs>
          <w:tab w:val="left" w:pos="356"/>
        </w:tabs>
        <w:ind w:left="355" w:hanging="255"/>
        <w:rPr>
          <w:rFonts w:cs="Times New Roman"/>
          <w:noProof w:val="0"/>
          <w:sz w:val="22"/>
          <w:szCs w:val="22"/>
          <w:lang w:eastAsia="en-US"/>
        </w:rPr>
      </w:pPr>
      <w:r w:rsidRPr="0049379D">
        <w:rPr>
          <w:rFonts w:cs="Times New Roman"/>
          <w:noProof w:val="0"/>
          <w:sz w:val="22"/>
          <w:szCs w:val="22"/>
          <w:lang w:eastAsia="en-US"/>
        </w:rPr>
        <w:t>Dịch vụ, nông-lâm-ngư nghiệp, công nghiệp-xây</w:t>
      </w:r>
      <w:r w:rsidRPr="0049379D">
        <w:rPr>
          <w:rFonts w:cs="Times New Roman"/>
          <w:noProof w:val="0"/>
          <w:spacing w:val="-14"/>
          <w:sz w:val="22"/>
          <w:szCs w:val="22"/>
          <w:lang w:eastAsia="en-US"/>
        </w:rPr>
        <w:t xml:space="preserve"> </w:t>
      </w:r>
      <w:r w:rsidRPr="0049379D">
        <w:rPr>
          <w:rFonts w:cs="Times New Roman"/>
          <w:noProof w:val="0"/>
          <w:sz w:val="22"/>
          <w:szCs w:val="22"/>
          <w:lang w:eastAsia="en-US"/>
        </w:rPr>
        <w:t>dựng.</w:t>
      </w:r>
    </w:p>
    <w:p w:rsidR="0049379D" w:rsidRPr="0049379D" w:rsidRDefault="0049379D" w:rsidP="0049379D">
      <w:pPr>
        <w:widowControl w:val="0"/>
        <w:numPr>
          <w:ilvl w:val="0"/>
          <w:numId w:val="2"/>
        </w:numPr>
        <w:tabs>
          <w:tab w:val="left" w:pos="356"/>
        </w:tabs>
        <w:ind w:left="355" w:hanging="255"/>
        <w:rPr>
          <w:rFonts w:cs="Times New Roman"/>
          <w:noProof w:val="0"/>
          <w:sz w:val="22"/>
          <w:szCs w:val="22"/>
          <w:lang w:eastAsia="en-US"/>
        </w:rPr>
      </w:pPr>
      <w:r w:rsidRPr="0049379D">
        <w:rPr>
          <w:rFonts w:cs="Times New Roman"/>
          <w:noProof w:val="0"/>
          <w:sz w:val="22"/>
          <w:szCs w:val="22"/>
          <w:lang w:eastAsia="en-US"/>
        </w:rPr>
        <w:t>Công nghiệp-xây dựng, dịch vụ, nông-lâm-ngư</w:t>
      </w:r>
      <w:r w:rsidRPr="0049379D">
        <w:rPr>
          <w:rFonts w:cs="Times New Roman"/>
          <w:noProof w:val="0"/>
          <w:spacing w:val="-16"/>
          <w:sz w:val="22"/>
          <w:szCs w:val="22"/>
          <w:lang w:eastAsia="en-US"/>
        </w:rPr>
        <w:t xml:space="preserve"> </w:t>
      </w:r>
      <w:r w:rsidRPr="0049379D">
        <w:rPr>
          <w:rFonts w:cs="Times New Roman"/>
          <w:noProof w:val="0"/>
          <w:sz w:val="22"/>
          <w:szCs w:val="22"/>
          <w:lang w:eastAsia="en-US"/>
        </w:rPr>
        <w:t>nghiệp.</w:t>
      </w:r>
    </w:p>
    <w:p w:rsidR="0049379D" w:rsidRPr="0049379D" w:rsidRDefault="0049379D" w:rsidP="0049379D">
      <w:pPr>
        <w:widowControl w:val="0"/>
        <w:numPr>
          <w:ilvl w:val="0"/>
          <w:numId w:val="2"/>
        </w:numPr>
        <w:tabs>
          <w:tab w:val="left" w:pos="371"/>
        </w:tabs>
        <w:ind w:left="370" w:hanging="270"/>
        <w:rPr>
          <w:rFonts w:cs="Times New Roman"/>
          <w:noProof w:val="0"/>
          <w:sz w:val="22"/>
          <w:szCs w:val="22"/>
          <w:lang w:eastAsia="en-US"/>
        </w:rPr>
      </w:pPr>
      <w:r w:rsidRPr="0049379D">
        <w:rPr>
          <w:rFonts w:cs="Times New Roman"/>
          <w:noProof w:val="0"/>
          <w:sz w:val="22"/>
          <w:szCs w:val="22"/>
          <w:lang w:eastAsia="en-US"/>
        </w:rPr>
        <w:t>Nông-lâm-ngư nghiệp, dịch vụ, công nghiệp-xây</w:t>
      </w:r>
      <w:r w:rsidRPr="0049379D">
        <w:rPr>
          <w:rFonts w:cs="Times New Roman"/>
          <w:noProof w:val="0"/>
          <w:spacing w:val="-14"/>
          <w:sz w:val="22"/>
          <w:szCs w:val="22"/>
          <w:lang w:eastAsia="en-US"/>
        </w:rPr>
        <w:t xml:space="preserve"> </w:t>
      </w:r>
      <w:r w:rsidRPr="0049379D">
        <w:rPr>
          <w:rFonts w:cs="Times New Roman"/>
          <w:noProof w:val="0"/>
          <w:sz w:val="22"/>
          <w:szCs w:val="22"/>
          <w:lang w:eastAsia="en-US"/>
        </w:rPr>
        <w:t>dựng.</w:t>
      </w:r>
    </w:p>
    <w:p w:rsidR="0049379D" w:rsidRPr="0049379D" w:rsidRDefault="0049379D" w:rsidP="0049379D">
      <w:pPr>
        <w:widowControl w:val="0"/>
        <w:spacing w:before="120" w:after="120"/>
        <w:rPr>
          <w:rFonts w:cs="Times New Roman"/>
          <w:noProof w:val="0"/>
          <w:sz w:val="22"/>
          <w:szCs w:val="22"/>
          <w:lang w:eastAsia="en-US"/>
        </w:rPr>
      </w:pPr>
      <w:r w:rsidRPr="0049379D">
        <w:rPr>
          <w:rFonts w:cs="Times New Roman"/>
          <w:b/>
          <w:noProof w:val="0"/>
          <w:lang w:eastAsia="en-US"/>
        </w:rPr>
        <w:t>VI. Atlat Địa lí trang 17 (kinh tế chung)</w:t>
      </w:r>
      <w:r w:rsidRPr="0049379D">
        <w:rPr>
          <w:rFonts w:cs="Times New Roman"/>
          <w:noProof w:val="0"/>
          <w:sz w:val="22"/>
          <w:szCs w:val="22"/>
          <w:lang w:eastAsia="en-US"/>
        </w:rPr>
        <w:t xml:space="preserve">: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Câu 1. Căn cứ vào Atlat Địa lí Việt Nam trang 17, vùng có nhiều tỉnh GDP bình quân tính theo đầu người dưới 6 triệu đồng là: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A. ĐB sông Hồng.               B. Trung du miền núi Bắc Bộ.          C. Bắc Trung Bộ.         D. ĐB sông Cửu Long.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Câu 2. Căn cứ vào Atlat Địa lí Việt Nam trang 17, hãy cho biết trung tâm kinh tế nào có quy mô lớn nhất vùng Đồng bằng sông Hồng ?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A. Hải Phòng.               </w:t>
      </w:r>
      <w:r w:rsidRPr="0049379D">
        <w:rPr>
          <w:rFonts w:cs="Times New Roman"/>
          <w:noProof w:val="0"/>
          <w:sz w:val="22"/>
          <w:szCs w:val="22"/>
          <w:lang w:eastAsia="en-US"/>
        </w:rPr>
        <w:tab/>
      </w:r>
      <w:r w:rsidRPr="0049379D">
        <w:rPr>
          <w:rFonts w:cs="Times New Roman"/>
          <w:noProof w:val="0"/>
          <w:sz w:val="22"/>
          <w:szCs w:val="22"/>
          <w:lang w:eastAsia="en-US"/>
        </w:rPr>
        <w:tab/>
        <w:t xml:space="preserve">B. Hải Dương.                </w:t>
      </w:r>
      <w:r w:rsidRPr="0049379D">
        <w:rPr>
          <w:rFonts w:cs="Times New Roman"/>
          <w:noProof w:val="0"/>
          <w:sz w:val="22"/>
          <w:szCs w:val="22"/>
          <w:lang w:eastAsia="en-US"/>
        </w:rPr>
        <w:tab/>
        <w:t xml:space="preserve">C. Hà Nội.                     D. Nam Định.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Câu 3. Căn cứ vào Atlat Địa lí Việt Nam trang 17, hãy cho biết trung tâm kinh tế nào có quy mô lớn nhất ở vùng Đông Nam Bộ?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A. Thủ Dầu Một.                      B. Biên Hòa.                C. Tp. Hồ Chí Minh.                       D. Bà Rịa - Vũng Tàu.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Câu 4. Căn cứ vào Atlat Địa lí Việt Nam trang 17, tỉnh nào của vùng Duyên hải Nam Trung Bộ có GDP bình quân đầu người từ 15 đến 18 triệu đồng?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A. Phú Yên.                </w:t>
      </w:r>
      <w:r w:rsidRPr="0049379D">
        <w:rPr>
          <w:rFonts w:cs="Times New Roman"/>
          <w:noProof w:val="0"/>
          <w:sz w:val="22"/>
          <w:szCs w:val="22"/>
          <w:lang w:eastAsia="en-US"/>
        </w:rPr>
        <w:tab/>
      </w:r>
      <w:r w:rsidRPr="0049379D">
        <w:rPr>
          <w:rFonts w:cs="Times New Roman"/>
          <w:noProof w:val="0"/>
          <w:sz w:val="22"/>
          <w:szCs w:val="22"/>
          <w:lang w:eastAsia="en-US"/>
        </w:rPr>
        <w:tab/>
        <w:t xml:space="preserve">B. Khánh Hòa.                 </w:t>
      </w:r>
      <w:r w:rsidRPr="0049379D">
        <w:rPr>
          <w:rFonts w:cs="Times New Roman"/>
          <w:noProof w:val="0"/>
          <w:sz w:val="22"/>
          <w:szCs w:val="22"/>
          <w:lang w:eastAsia="en-US"/>
        </w:rPr>
        <w:tab/>
        <w:t xml:space="preserve">C. Ninh Thuận.              D. Bình Thuận.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Câu 5. Căn cứ vào Atlat Địa lí Việt Nam trang 17, hãy cho biết trung tâm kinh tế nào có quy mô trên 100 nghìn tỉ đồng?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A. Thành Phố Hồ Chí Minh.                      B. Nha Trang.                 C. Đà Nẵng.                      D. Hải Phòng.</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lastRenderedPageBreak/>
        <w:t xml:space="preserve"> Câu 6. Căn cứ vào Atlat Địa lí Việt Nam trang 17, Biểu đồ GDP và tốc độ tăng trưởng qua  các năm giai đoạn 2000 -2007, nhận xét nào là không đúng?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A. Tốc độ tăng trưởng tăng liên tục.         </w:t>
      </w:r>
      <w:r w:rsidRPr="0049379D">
        <w:rPr>
          <w:rFonts w:cs="Times New Roman"/>
          <w:noProof w:val="0"/>
          <w:sz w:val="22"/>
          <w:szCs w:val="22"/>
          <w:lang w:eastAsia="en-US"/>
        </w:rPr>
        <w:tab/>
      </w:r>
      <w:r w:rsidRPr="0049379D">
        <w:rPr>
          <w:rFonts w:cs="Times New Roman"/>
          <w:noProof w:val="0"/>
          <w:sz w:val="22"/>
          <w:szCs w:val="22"/>
          <w:lang w:eastAsia="en-US"/>
        </w:rPr>
        <w:tab/>
        <w:t xml:space="preserve">B. GDP tăng liên tục.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C. Tốc độ tăng trưởng và GDP đều tăng.         </w:t>
      </w:r>
      <w:r w:rsidRPr="0049379D">
        <w:rPr>
          <w:rFonts w:cs="Times New Roman"/>
          <w:noProof w:val="0"/>
          <w:sz w:val="22"/>
          <w:szCs w:val="22"/>
          <w:lang w:eastAsia="en-US"/>
        </w:rPr>
        <w:tab/>
      </w:r>
      <w:r w:rsidRPr="0049379D">
        <w:rPr>
          <w:rFonts w:cs="Times New Roman"/>
          <w:noProof w:val="0"/>
          <w:sz w:val="22"/>
          <w:szCs w:val="22"/>
          <w:lang w:eastAsia="en-US"/>
        </w:rPr>
        <w:tab/>
        <w:t xml:space="preserve">D. GDP và tốc độ tăng trưởng không tăng.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Câu 7. Căn cứ vào Atlat Địa lí Việt Nam trang 17, Biểu đồ cơ cấu GDP phân theo khu vực kinh tế giai đoạn 1990-2007, nhận xét nào không đúng?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A. Nông , lâm, thủy sản giảm tỉ trọng.          </w:t>
      </w:r>
      <w:r w:rsidRPr="0049379D">
        <w:rPr>
          <w:rFonts w:cs="Times New Roman"/>
          <w:noProof w:val="0"/>
          <w:sz w:val="22"/>
          <w:szCs w:val="22"/>
          <w:lang w:eastAsia="en-US"/>
        </w:rPr>
        <w:tab/>
      </w:r>
      <w:r w:rsidRPr="0049379D">
        <w:rPr>
          <w:rFonts w:cs="Times New Roman"/>
          <w:noProof w:val="0"/>
          <w:sz w:val="22"/>
          <w:szCs w:val="22"/>
          <w:lang w:eastAsia="en-US"/>
        </w:rPr>
        <w:tab/>
        <w:t xml:space="preserve">B. Công nghiệp và xây dựng tăng tỉ trọng.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C. Dịch vụ tăng tỉ trọng.          </w:t>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t xml:space="preserve">D. Dịch vụ khá cao nhưng chưa ổn định.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Câu 8. Căn cứ vào Atlat Địa lí Việt Nam trang 17, hãy so sánh cơ cấu GDP phân theo khu vực kinh tế của Hà Nội và Thành Phố Hồ Chí Minh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 A. Tỉ trọng nông, lâm, thủy sản Hà Nội cao hơn TP. Hồ Chí Minh.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B. Tỉ trọng dịch vụ Hà Nội thấp hơn TP. Hồ Chí Minh.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C. Tỉ trọng công nghiệp ở Hà Nội cao hơn TP. Hồ Chí Minh.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D. Quy mô GDP của Hà Nội lớn hơn TP. Hồ Chí Minh.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Câu 9. Căn cứ vào Atlat Địa lí Việt Nam trang 17, hãy cho biết các trung tâm kinh tế tập trung cao ở vùng nào?          A. Đồng bằng sông Hồng và Bắc Trung Bộ.          </w:t>
      </w:r>
      <w:r w:rsidRPr="0049379D">
        <w:rPr>
          <w:rFonts w:cs="Times New Roman"/>
          <w:noProof w:val="0"/>
          <w:sz w:val="22"/>
          <w:szCs w:val="22"/>
          <w:lang w:eastAsia="en-US"/>
        </w:rPr>
        <w:tab/>
      </w:r>
      <w:r w:rsidRPr="0049379D">
        <w:rPr>
          <w:rFonts w:cs="Times New Roman"/>
          <w:noProof w:val="0"/>
          <w:sz w:val="22"/>
          <w:szCs w:val="22"/>
          <w:lang w:eastAsia="en-US"/>
        </w:rPr>
        <w:tab/>
        <w:t xml:space="preserve">B. Đồng bằng sông Hồng và Đông Nam Bộ.          C. Đông Nam Bộ và Tây Nguyên.         </w:t>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t xml:space="preserve">             D. Tây Nguyên và Trung du miền núi Bắc Bộ.</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Câu 10. Căn cứ vào Atlat Địa lí Việt Nam trang 17, hãy cho biết trung tâm kinh tế nào sau đây có quy mô trên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100 000 tỉ đồng?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A. Hải Phòng                    B. Thành phố Hồ Chí Minh.                     C. Hạ Long.                        D. Biên Hòa.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Câu 11. Căn cứ vào Atlat Địa lí Việt Nam trang 17, hãy cho biết trung tâm kinh tế nào sau đây có ngành dịch vụ chiếm tỉ trọng ̣cao nhất trong cơ cấu kinh tế?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A. Biên Hòa                     B. Vũng Tàu.                                  C. Cần Thơ.                   D. Thành phố Hồ Chí Minh.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Câu 12. Căn cứ vào Atlat Địa lí Việt Nam trang 17, hãy cho biết cửa khẩu quốc tế nào sau đây không thuộc vùng Trung du và miền núi Bắc Bộ?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A. Thanh Thủy.                        B. Đồng Đăng - Lạng Sơn.                 C. </w:t>
      </w:r>
      <w:r w:rsidR="0029169B">
        <w:rPr>
          <w:rFonts w:cs="Times New Roman"/>
          <w:noProof w:val="0"/>
          <w:sz w:val="22"/>
          <w:szCs w:val="22"/>
          <w:lang w:eastAsia="en-US"/>
        </w:rPr>
        <w:t xml:space="preserve">Cầu Treo.                      </w:t>
      </w:r>
      <w:r w:rsidRPr="0049379D">
        <w:rPr>
          <w:rFonts w:cs="Times New Roman"/>
          <w:noProof w:val="0"/>
          <w:sz w:val="22"/>
          <w:szCs w:val="22"/>
          <w:lang w:eastAsia="en-US"/>
        </w:rPr>
        <w:t xml:space="preserve">D. Móng Cái.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Câu 13. Căn cứ vào Atlat Địa lí Việt Nam trang 17, hãy cho biết khu kinh tế ven biển Nhơn Hội thuộc vùng kinh tế nào sau đây?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A. Vùng Tây Nguyên.          </w:t>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t xml:space="preserve">B. Vùng Duyên hải Nam Trung Bộ.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C. Vùng Đông Nam Bộ.          </w:t>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t xml:space="preserve">D. Vùng Bắc Trung Bộ.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Câu 14. Căn cứ vào Atlat Địa lí Việt Nam trang 17, vùng có nhiều tỉnh có GDP bình quân đầu người trên 18 triệu đồng?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A. Đông Nam Bộ. </w:t>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r>
      <w:r w:rsidRPr="0049379D">
        <w:rPr>
          <w:rFonts w:cs="Times New Roman"/>
          <w:noProof w:val="0"/>
          <w:sz w:val="22"/>
          <w:szCs w:val="22"/>
          <w:lang w:eastAsia="en-US"/>
        </w:rPr>
        <w:tab/>
        <w:t xml:space="preserve">B. Duyên hải Nam Trung Bộ.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C. Đồng bằng sông Cửu Long.          </w:t>
      </w:r>
      <w:r w:rsidRPr="0049379D">
        <w:rPr>
          <w:rFonts w:cs="Times New Roman"/>
          <w:noProof w:val="0"/>
          <w:sz w:val="22"/>
          <w:szCs w:val="22"/>
          <w:lang w:eastAsia="en-US"/>
        </w:rPr>
        <w:tab/>
      </w:r>
      <w:r w:rsidRPr="0049379D">
        <w:rPr>
          <w:rFonts w:cs="Times New Roman"/>
          <w:noProof w:val="0"/>
          <w:sz w:val="22"/>
          <w:szCs w:val="22"/>
          <w:lang w:eastAsia="en-US"/>
        </w:rPr>
        <w:tab/>
        <w:t xml:space="preserve">D. Đồng bằng sông Hồng.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Câu 15. Căn cứ vào Atlat Địa lí Việt Nam trang 17, hãy cho biết khu kinh tế ven biển Chu Lai thuộc vùng kinh tế nào sau đây?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A. Vùng Duyên hải Nam Trung Bộ.                    B. Vùng Tây Nguyên.          </w:t>
      </w:r>
    </w:p>
    <w:p w:rsidR="0049379D" w:rsidRPr="0049379D" w:rsidRDefault="0049379D" w:rsidP="0049379D">
      <w:pPr>
        <w:widowControl w:val="0"/>
        <w:spacing w:line="20" w:lineRule="atLeast"/>
        <w:rPr>
          <w:rFonts w:cs="Times New Roman"/>
          <w:noProof w:val="0"/>
          <w:sz w:val="22"/>
          <w:szCs w:val="22"/>
          <w:lang w:eastAsia="en-US"/>
        </w:rPr>
      </w:pPr>
      <w:r w:rsidRPr="0049379D">
        <w:rPr>
          <w:rFonts w:cs="Times New Roman"/>
          <w:noProof w:val="0"/>
          <w:sz w:val="22"/>
          <w:szCs w:val="22"/>
          <w:lang w:eastAsia="en-US"/>
        </w:rPr>
        <w:t xml:space="preserve">C. Vùng Bắc Trung Bộ.                                       D. Vùng Đông Nam Bộ. </w:t>
      </w:r>
    </w:p>
    <w:p w:rsidR="0049379D" w:rsidRPr="0049379D" w:rsidRDefault="0049379D" w:rsidP="0049379D">
      <w:pPr>
        <w:pStyle w:val="List"/>
        <w:rPr>
          <w:b/>
          <w:sz w:val="28"/>
          <w:szCs w:val="28"/>
        </w:rPr>
      </w:pPr>
      <w:bookmarkStart w:id="0" w:name="_GoBack"/>
      <w:bookmarkEnd w:id="0"/>
    </w:p>
    <w:sectPr w:rsidR="0049379D" w:rsidRPr="0049379D" w:rsidSect="0049379D">
      <w:pgSz w:w="12240" w:h="15840"/>
      <w:pgMar w:top="1080" w:right="117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6ADD"/>
    <w:multiLevelType w:val="hybridMultilevel"/>
    <w:tmpl w:val="DE029FAE"/>
    <w:lvl w:ilvl="0" w:tplc="71F0749C">
      <w:start w:val="1"/>
      <w:numFmt w:val="upperLetter"/>
      <w:lvlText w:val="%1."/>
      <w:lvlJc w:val="left"/>
      <w:pPr>
        <w:ind w:left="365" w:hanging="265"/>
      </w:pPr>
      <w:rPr>
        <w:rFonts w:ascii="Times New Roman" w:eastAsia="Times New Roman" w:hAnsi="Times New Roman" w:cs="Times New Roman" w:hint="default"/>
        <w:spacing w:val="-4"/>
        <w:w w:val="99"/>
        <w:sz w:val="22"/>
        <w:szCs w:val="22"/>
      </w:rPr>
    </w:lvl>
    <w:lvl w:ilvl="1" w:tplc="0B9EFE6E">
      <w:numFmt w:val="bullet"/>
      <w:lvlText w:val="•"/>
      <w:lvlJc w:val="left"/>
      <w:pPr>
        <w:ind w:left="1212" w:hanging="265"/>
      </w:pPr>
      <w:rPr>
        <w:rFonts w:hint="default"/>
      </w:rPr>
    </w:lvl>
    <w:lvl w:ilvl="2" w:tplc="757CAABE">
      <w:numFmt w:val="bullet"/>
      <w:lvlText w:val="•"/>
      <w:lvlJc w:val="left"/>
      <w:pPr>
        <w:ind w:left="2065" w:hanging="265"/>
      </w:pPr>
      <w:rPr>
        <w:rFonts w:hint="default"/>
      </w:rPr>
    </w:lvl>
    <w:lvl w:ilvl="3" w:tplc="D92C1018">
      <w:numFmt w:val="bullet"/>
      <w:lvlText w:val="•"/>
      <w:lvlJc w:val="left"/>
      <w:pPr>
        <w:ind w:left="2917" w:hanging="265"/>
      </w:pPr>
      <w:rPr>
        <w:rFonts w:hint="default"/>
      </w:rPr>
    </w:lvl>
    <w:lvl w:ilvl="4" w:tplc="C3A4FE6E">
      <w:numFmt w:val="bullet"/>
      <w:lvlText w:val="•"/>
      <w:lvlJc w:val="left"/>
      <w:pPr>
        <w:ind w:left="3770" w:hanging="265"/>
      </w:pPr>
      <w:rPr>
        <w:rFonts w:hint="default"/>
      </w:rPr>
    </w:lvl>
    <w:lvl w:ilvl="5" w:tplc="75B65A9E">
      <w:numFmt w:val="bullet"/>
      <w:lvlText w:val="•"/>
      <w:lvlJc w:val="left"/>
      <w:pPr>
        <w:ind w:left="4622" w:hanging="265"/>
      </w:pPr>
      <w:rPr>
        <w:rFonts w:hint="default"/>
      </w:rPr>
    </w:lvl>
    <w:lvl w:ilvl="6" w:tplc="D520A858">
      <w:numFmt w:val="bullet"/>
      <w:lvlText w:val="•"/>
      <w:lvlJc w:val="left"/>
      <w:pPr>
        <w:ind w:left="5475" w:hanging="265"/>
      </w:pPr>
      <w:rPr>
        <w:rFonts w:hint="default"/>
      </w:rPr>
    </w:lvl>
    <w:lvl w:ilvl="7" w:tplc="C782498C">
      <w:numFmt w:val="bullet"/>
      <w:lvlText w:val="•"/>
      <w:lvlJc w:val="left"/>
      <w:pPr>
        <w:ind w:left="6327" w:hanging="265"/>
      </w:pPr>
      <w:rPr>
        <w:rFonts w:hint="default"/>
      </w:rPr>
    </w:lvl>
    <w:lvl w:ilvl="8" w:tplc="0700EB74">
      <w:numFmt w:val="bullet"/>
      <w:lvlText w:val="•"/>
      <w:lvlJc w:val="left"/>
      <w:pPr>
        <w:ind w:left="7180" w:hanging="265"/>
      </w:pPr>
      <w:rPr>
        <w:rFonts w:hint="default"/>
      </w:rPr>
    </w:lvl>
  </w:abstractNum>
  <w:abstractNum w:abstractNumId="1" w15:restartNumberingAfterBreak="0">
    <w:nsid w:val="0D010BF1"/>
    <w:multiLevelType w:val="hybridMultilevel"/>
    <w:tmpl w:val="7D800728"/>
    <w:lvl w:ilvl="0" w:tplc="DC24EBFA">
      <w:start w:val="1"/>
      <w:numFmt w:val="upperLetter"/>
      <w:lvlText w:val="%1."/>
      <w:lvlJc w:val="left"/>
      <w:pPr>
        <w:ind w:left="375" w:hanging="275"/>
      </w:pPr>
      <w:rPr>
        <w:rFonts w:ascii="Times New Roman" w:eastAsia="Times New Roman" w:hAnsi="Times New Roman" w:cs="Times New Roman" w:hint="default"/>
        <w:w w:val="99"/>
        <w:sz w:val="22"/>
        <w:szCs w:val="22"/>
      </w:rPr>
    </w:lvl>
    <w:lvl w:ilvl="1" w:tplc="83DCF4DA">
      <w:numFmt w:val="bullet"/>
      <w:lvlText w:val="•"/>
      <w:lvlJc w:val="left"/>
      <w:pPr>
        <w:ind w:left="1230" w:hanging="275"/>
      </w:pPr>
      <w:rPr>
        <w:rFonts w:hint="default"/>
      </w:rPr>
    </w:lvl>
    <w:lvl w:ilvl="2" w:tplc="D662299A">
      <w:numFmt w:val="bullet"/>
      <w:lvlText w:val="•"/>
      <w:lvlJc w:val="left"/>
      <w:pPr>
        <w:ind w:left="2081" w:hanging="275"/>
      </w:pPr>
      <w:rPr>
        <w:rFonts w:hint="default"/>
      </w:rPr>
    </w:lvl>
    <w:lvl w:ilvl="3" w:tplc="5EAEA59C">
      <w:numFmt w:val="bullet"/>
      <w:lvlText w:val="•"/>
      <w:lvlJc w:val="left"/>
      <w:pPr>
        <w:ind w:left="2931" w:hanging="275"/>
      </w:pPr>
      <w:rPr>
        <w:rFonts w:hint="default"/>
      </w:rPr>
    </w:lvl>
    <w:lvl w:ilvl="4" w:tplc="FAAE8D44">
      <w:numFmt w:val="bullet"/>
      <w:lvlText w:val="•"/>
      <w:lvlJc w:val="left"/>
      <w:pPr>
        <w:ind w:left="3782" w:hanging="275"/>
      </w:pPr>
      <w:rPr>
        <w:rFonts w:hint="default"/>
      </w:rPr>
    </w:lvl>
    <w:lvl w:ilvl="5" w:tplc="082857E8">
      <w:numFmt w:val="bullet"/>
      <w:lvlText w:val="•"/>
      <w:lvlJc w:val="left"/>
      <w:pPr>
        <w:ind w:left="4632" w:hanging="275"/>
      </w:pPr>
      <w:rPr>
        <w:rFonts w:hint="default"/>
      </w:rPr>
    </w:lvl>
    <w:lvl w:ilvl="6" w:tplc="EE5E1760">
      <w:numFmt w:val="bullet"/>
      <w:lvlText w:val="•"/>
      <w:lvlJc w:val="left"/>
      <w:pPr>
        <w:ind w:left="5483" w:hanging="275"/>
      </w:pPr>
      <w:rPr>
        <w:rFonts w:hint="default"/>
      </w:rPr>
    </w:lvl>
    <w:lvl w:ilvl="7" w:tplc="0FB04F94">
      <w:numFmt w:val="bullet"/>
      <w:lvlText w:val="•"/>
      <w:lvlJc w:val="left"/>
      <w:pPr>
        <w:ind w:left="6333" w:hanging="275"/>
      </w:pPr>
      <w:rPr>
        <w:rFonts w:hint="default"/>
      </w:rPr>
    </w:lvl>
    <w:lvl w:ilvl="8" w:tplc="37229630">
      <w:numFmt w:val="bullet"/>
      <w:lvlText w:val="•"/>
      <w:lvlJc w:val="left"/>
      <w:pPr>
        <w:ind w:left="7184" w:hanging="275"/>
      </w:pPr>
      <w:rPr>
        <w:rFonts w:hint="default"/>
      </w:rPr>
    </w:lvl>
  </w:abstractNum>
  <w:abstractNum w:abstractNumId="2" w15:restartNumberingAfterBreak="0">
    <w:nsid w:val="0FB846FD"/>
    <w:multiLevelType w:val="hybridMultilevel"/>
    <w:tmpl w:val="2B3E5ADA"/>
    <w:lvl w:ilvl="0" w:tplc="F508B828">
      <w:start w:val="1"/>
      <w:numFmt w:val="upperLetter"/>
      <w:lvlText w:val="%1."/>
      <w:lvlJc w:val="left"/>
      <w:pPr>
        <w:ind w:left="100" w:hanging="270"/>
      </w:pPr>
      <w:rPr>
        <w:rFonts w:ascii="Times New Roman" w:eastAsia="Times New Roman" w:hAnsi="Times New Roman" w:cs="Times New Roman" w:hint="default"/>
        <w:spacing w:val="-2"/>
        <w:w w:val="99"/>
        <w:sz w:val="22"/>
        <w:szCs w:val="22"/>
      </w:rPr>
    </w:lvl>
    <w:lvl w:ilvl="1" w:tplc="651E9550">
      <w:numFmt w:val="bullet"/>
      <w:lvlText w:val="•"/>
      <w:lvlJc w:val="left"/>
      <w:pPr>
        <w:ind w:left="978" w:hanging="270"/>
      </w:pPr>
      <w:rPr>
        <w:rFonts w:hint="default"/>
      </w:rPr>
    </w:lvl>
    <w:lvl w:ilvl="2" w:tplc="9B2A1E12">
      <w:numFmt w:val="bullet"/>
      <w:lvlText w:val="•"/>
      <w:lvlJc w:val="left"/>
      <w:pPr>
        <w:ind w:left="1857" w:hanging="270"/>
      </w:pPr>
      <w:rPr>
        <w:rFonts w:hint="default"/>
      </w:rPr>
    </w:lvl>
    <w:lvl w:ilvl="3" w:tplc="09A8B64E">
      <w:numFmt w:val="bullet"/>
      <w:lvlText w:val="•"/>
      <w:lvlJc w:val="left"/>
      <w:pPr>
        <w:ind w:left="2735" w:hanging="270"/>
      </w:pPr>
      <w:rPr>
        <w:rFonts w:hint="default"/>
      </w:rPr>
    </w:lvl>
    <w:lvl w:ilvl="4" w:tplc="812029B6">
      <w:numFmt w:val="bullet"/>
      <w:lvlText w:val="•"/>
      <w:lvlJc w:val="left"/>
      <w:pPr>
        <w:ind w:left="3614" w:hanging="270"/>
      </w:pPr>
      <w:rPr>
        <w:rFonts w:hint="default"/>
      </w:rPr>
    </w:lvl>
    <w:lvl w:ilvl="5" w:tplc="7786C984">
      <w:numFmt w:val="bullet"/>
      <w:lvlText w:val="•"/>
      <w:lvlJc w:val="left"/>
      <w:pPr>
        <w:ind w:left="4492" w:hanging="270"/>
      </w:pPr>
      <w:rPr>
        <w:rFonts w:hint="default"/>
      </w:rPr>
    </w:lvl>
    <w:lvl w:ilvl="6" w:tplc="6C58C7A6">
      <w:numFmt w:val="bullet"/>
      <w:lvlText w:val="•"/>
      <w:lvlJc w:val="left"/>
      <w:pPr>
        <w:ind w:left="5371" w:hanging="270"/>
      </w:pPr>
      <w:rPr>
        <w:rFonts w:hint="default"/>
      </w:rPr>
    </w:lvl>
    <w:lvl w:ilvl="7" w:tplc="C37C27F0">
      <w:numFmt w:val="bullet"/>
      <w:lvlText w:val="•"/>
      <w:lvlJc w:val="left"/>
      <w:pPr>
        <w:ind w:left="6249" w:hanging="270"/>
      </w:pPr>
      <w:rPr>
        <w:rFonts w:hint="default"/>
      </w:rPr>
    </w:lvl>
    <w:lvl w:ilvl="8" w:tplc="A1C6CB92">
      <w:numFmt w:val="bullet"/>
      <w:lvlText w:val="•"/>
      <w:lvlJc w:val="left"/>
      <w:pPr>
        <w:ind w:left="7128" w:hanging="270"/>
      </w:pPr>
      <w:rPr>
        <w:rFonts w:hint="default"/>
      </w:rPr>
    </w:lvl>
  </w:abstractNum>
  <w:abstractNum w:abstractNumId="3" w15:restartNumberingAfterBreak="0">
    <w:nsid w:val="10890308"/>
    <w:multiLevelType w:val="hybridMultilevel"/>
    <w:tmpl w:val="0738707C"/>
    <w:lvl w:ilvl="0" w:tplc="B7B66C9C">
      <w:start w:val="1"/>
      <w:numFmt w:val="upperLetter"/>
      <w:lvlText w:val="%1."/>
      <w:lvlJc w:val="left"/>
      <w:pPr>
        <w:ind w:left="100" w:hanging="295"/>
      </w:pPr>
      <w:rPr>
        <w:rFonts w:ascii="Times New Roman" w:eastAsia="Times New Roman" w:hAnsi="Times New Roman" w:cs="Times New Roman" w:hint="default"/>
        <w:w w:val="99"/>
        <w:sz w:val="22"/>
        <w:szCs w:val="22"/>
      </w:rPr>
    </w:lvl>
    <w:lvl w:ilvl="1" w:tplc="11D432C4">
      <w:numFmt w:val="bullet"/>
      <w:lvlText w:val="•"/>
      <w:lvlJc w:val="left"/>
      <w:pPr>
        <w:ind w:left="1002" w:hanging="295"/>
      </w:pPr>
      <w:rPr>
        <w:rFonts w:hint="default"/>
      </w:rPr>
    </w:lvl>
    <w:lvl w:ilvl="2" w:tplc="D1B80F78">
      <w:numFmt w:val="bullet"/>
      <w:lvlText w:val="•"/>
      <w:lvlJc w:val="left"/>
      <w:pPr>
        <w:ind w:left="1905" w:hanging="295"/>
      </w:pPr>
      <w:rPr>
        <w:rFonts w:hint="default"/>
      </w:rPr>
    </w:lvl>
    <w:lvl w:ilvl="3" w:tplc="CF1C1FDC">
      <w:numFmt w:val="bullet"/>
      <w:lvlText w:val="•"/>
      <w:lvlJc w:val="left"/>
      <w:pPr>
        <w:ind w:left="2807" w:hanging="295"/>
      </w:pPr>
      <w:rPr>
        <w:rFonts w:hint="default"/>
      </w:rPr>
    </w:lvl>
    <w:lvl w:ilvl="4" w:tplc="C39EFEA4">
      <w:numFmt w:val="bullet"/>
      <w:lvlText w:val="•"/>
      <w:lvlJc w:val="left"/>
      <w:pPr>
        <w:ind w:left="3710" w:hanging="295"/>
      </w:pPr>
      <w:rPr>
        <w:rFonts w:hint="default"/>
      </w:rPr>
    </w:lvl>
    <w:lvl w:ilvl="5" w:tplc="8168DC88">
      <w:numFmt w:val="bullet"/>
      <w:lvlText w:val="•"/>
      <w:lvlJc w:val="left"/>
      <w:pPr>
        <w:ind w:left="4612" w:hanging="295"/>
      </w:pPr>
      <w:rPr>
        <w:rFonts w:hint="default"/>
      </w:rPr>
    </w:lvl>
    <w:lvl w:ilvl="6" w:tplc="F780B512">
      <w:numFmt w:val="bullet"/>
      <w:lvlText w:val="•"/>
      <w:lvlJc w:val="left"/>
      <w:pPr>
        <w:ind w:left="5515" w:hanging="295"/>
      </w:pPr>
      <w:rPr>
        <w:rFonts w:hint="default"/>
      </w:rPr>
    </w:lvl>
    <w:lvl w:ilvl="7" w:tplc="1E86434C">
      <w:numFmt w:val="bullet"/>
      <w:lvlText w:val="•"/>
      <w:lvlJc w:val="left"/>
      <w:pPr>
        <w:ind w:left="6417" w:hanging="295"/>
      </w:pPr>
      <w:rPr>
        <w:rFonts w:hint="default"/>
      </w:rPr>
    </w:lvl>
    <w:lvl w:ilvl="8" w:tplc="4398689A">
      <w:numFmt w:val="bullet"/>
      <w:lvlText w:val="•"/>
      <w:lvlJc w:val="left"/>
      <w:pPr>
        <w:ind w:left="7320" w:hanging="295"/>
      </w:pPr>
      <w:rPr>
        <w:rFonts w:hint="default"/>
      </w:rPr>
    </w:lvl>
  </w:abstractNum>
  <w:abstractNum w:abstractNumId="4" w15:restartNumberingAfterBreak="0">
    <w:nsid w:val="10B46F3E"/>
    <w:multiLevelType w:val="hybridMultilevel"/>
    <w:tmpl w:val="F61EA26C"/>
    <w:lvl w:ilvl="0" w:tplc="74C4F9AC">
      <w:start w:val="2"/>
      <w:numFmt w:val="upperLetter"/>
      <w:lvlText w:val="%1."/>
      <w:lvlJc w:val="left"/>
      <w:pPr>
        <w:ind w:left="360" w:hanging="260"/>
      </w:pPr>
      <w:rPr>
        <w:rFonts w:ascii="Times New Roman" w:eastAsia="Times New Roman" w:hAnsi="Times New Roman" w:cs="Times New Roman" w:hint="default"/>
        <w:spacing w:val="-2"/>
        <w:w w:val="100"/>
        <w:sz w:val="22"/>
        <w:szCs w:val="22"/>
      </w:rPr>
    </w:lvl>
    <w:lvl w:ilvl="1" w:tplc="FE301510">
      <w:numFmt w:val="bullet"/>
      <w:lvlText w:val="•"/>
      <w:lvlJc w:val="left"/>
      <w:pPr>
        <w:ind w:left="1212" w:hanging="260"/>
      </w:pPr>
      <w:rPr>
        <w:rFonts w:hint="default"/>
      </w:rPr>
    </w:lvl>
    <w:lvl w:ilvl="2" w:tplc="8D346B52">
      <w:numFmt w:val="bullet"/>
      <w:lvlText w:val="•"/>
      <w:lvlJc w:val="left"/>
      <w:pPr>
        <w:ind w:left="2065" w:hanging="260"/>
      </w:pPr>
      <w:rPr>
        <w:rFonts w:hint="default"/>
      </w:rPr>
    </w:lvl>
    <w:lvl w:ilvl="3" w:tplc="A7B6809C">
      <w:numFmt w:val="bullet"/>
      <w:lvlText w:val="•"/>
      <w:lvlJc w:val="left"/>
      <w:pPr>
        <w:ind w:left="2917" w:hanging="260"/>
      </w:pPr>
      <w:rPr>
        <w:rFonts w:hint="default"/>
      </w:rPr>
    </w:lvl>
    <w:lvl w:ilvl="4" w:tplc="57F26FCA">
      <w:numFmt w:val="bullet"/>
      <w:lvlText w:val="•"/>
      <w:lvlJc w:val="left"/>
      <w:pPr>
        <w:ind w:left="3770" w:hanging="260"/>
      </w:pPr>
      <w:rPr>
        <w:rFonts w:hint="default"/>
      </w:rPr>
    </w:lvl>
    <w:lvl w:ilvl="5" w:tplc="33966774">
      <w:numFmt w:val="bullet"/>
      <w:lvlText w:val="•"/>
      <w:lvlJc w:val="left"/>
      <w:pPr>
        <w:ind w:left="4622" w:hanging="260"/>
      </w:pPr>
      <w:rPr>
        <w:rFonts w:hint="default"/>
      </w:rPr>
    </w:lvl>
    <w:lvl w:ilvl="6" w:tplc="5DD4EAAE">
      <w:numFmt w:val="bullet"/>
      <w:lvlText w:val="•"/>
      <w:lvlJc w:val="left"/>
      <w:pPr>
        <w:ind w:left="5475" w:hanging="260"/>
      </w:pPr>
      <w:rPr>
        <w:rFonts w:hint="default"/>
      </w:rPr>
    </w:lvl>
    <w:lvl w:ilvl="7" w:tplc="B150C788">
      <w:numFmt w:val="bullet"/>
      <w:lvlText w:val="•"/>
      <w:lvlJc w:val="left"/>
      <w:pPr>
        <w:ind w:left="6327" w:hanging="260"/>
      </w:pPr>
      <w:rPr>
        <w:rFonts w:hint="default"/>
      </w:rPr>
    </w:lvl>
    <w:lvl w:ilvl="8" w:tplc="6212AAFE">
      <w:numFmt w:val="bullet"/>
      <w:lvlText w:val="•"/>
      <w:lvlJc w:val="left"/>
      <w:pPr>
        <w:ind w:left="7180" w:hanging="260"/>
      </w:pPr>
      <w:rPr>
        <w:rFonts w:hint="default"/>
      </w:rPr>
    </w:lvl>
  </w:abstractNum>
  <w:abstractNum w:abstractNumId="5" w15:restartNumberingAfterBreak="0">
    <w:nsid w:val="16B41C48"/>
    <w:multiLevelType w:val="hybridMultilevel"/>
    <w:tmpl w:val="73BC5972"/>
    <w:lvl w:ilvl="0" w:tplc="BEF2EDDE">
      <w:start w:val="1"/>
      <w:numFmt w:val="upperLetter"/>
      <w:lvlText w:val="%1."/>
      <w:lvlJc w:val="left"/>
      <w:pPr>
        <w:ind w:left="375" w:hanging="275"/>
      </w:pPr>
      <w:rPr>
        <w:rFonts w:ascii="Times New Roman" w:eastAsia="Times New Roman" w:hAnsi="Times New Roman" w:cs="Times New Roman" w:hint="default"/>
        <w:w w:val="99"/>
        <w:sz w:val="22"/>
        <w:szCs w:val="22"/>
      </w:rPr>
    </w:lvl>
    <w:lvl w:ilvl="1" w:tplc="24BC8A0C">
      <w:numFmt w:val="bullet"/>
      <w:lvlText w:val="•"/>
      <w:lvlJc w:val="left"/>
      <w:pPr>
        <w:ind w:left="1230" w:hanging="275"/>
      </w:pPr>
      <w:rPr>
        <w:rFonts w:hint="default"/>
      </w:rPr>
    </w:lvl>
    <w:lvl w:ilvl="2" w:tplc="8FDC7300">
      <w:numFmt w:val="bullet"/>
      <w:lvlText w:val="•"/>
      <w:lvlJc w:val="left"/>
      <w:pPr>
        <w:ind w:left="2081" w:hanging="275"/>
      </w:pPr>
      <w:rPr>
        <w:rFonts w:hint="default"/>
      </w:rPr>
    </w:lvl>
    <w:lvl w:ilvl="3" w:tplc="41140934">
      <w:numFmt w:val="bullet"/>
      <w:lvlText w:val="•"/>
      <w:lvlJc w:val="left"/>
      <w:pPr>
        <w:ind w:left="2931" w:hanging="275"/>
      </w:pPr>
      <w:rPr>
        <w:rFonts w:hint="default"/>
      </w:rPr>
    </w:lvl>
    <w:lvl w:ilvl="4" w:tplc="757A4EB4">
      <w:numFmt w:val="bullet"/>
      <w:lvlText w:val="•"/>
      <w:lvlJc w:val="left"/>
      <w:pPr>
        <w:ind w:left="3782" w:hanging="275"/>
      </w:pPr>
      <w:rPr>
        <w:rFonts w:hint="default"/>
      </w:rPr>
    </w:lvl>
    <w:lvl w:ilvl="5" w:tplc="DA3E16CE">
      <w:numFmt w:val="bullet"/>
      <w:lvlText w:val="•"/>
      <w:lvlJc w:val="left"/>
      <w:pPr>
        <w:ind w:left="4632" w:hanging="275"/>
      </w:pPr>
      <w:rPr>
        <w:rFonts w:hint="default"/>
      </w:rPr>
    </w:lvl>
    <w:lvl w:ilvl="6" w:tplc="30A200AE">
      <w:numFmt w:val="bullet"/>
      <w:lvlText w:val="•"/>
      <w:lvlJc w:val="left"/>
      <w:pPr>
        <w:ind w:left="5483" w:hanging="275"/>
      </w:pPr>
      <w:rPr>
        <w:rFonts w:hint="default"/>
      </w:rPr>
    </w:lvl>
    <w:lvl w:ilvl="7" w:tplc="8F309634">
      <w:numFmt w:val="bullet"/>
      <w:lvlText w:val="•"/>
      <w:lvlJc w:val="left"/>
      <w:pPr>
        <w:ind w:left="6333" w:hanging="275"/>
      </w:pPr>
      <w:rPr>
        <w:rFonts w:hint="default"/>
      </w:rPr>
    </w:lvl>
    <w:lvl w:ilvl="8" w:tplc="C94AADC4">
      <w:numFmt w:val="bullet"/>
      <w:lvlText w:val="•"/>
      <w:lvlJc w:val="left"/>
      <w:pPr>
        <w:ind w:left="7184" w:hanging="275"/>
      </w:pPr>
      <w:rPr>
        <w:rFonts w:hint="default"/>
      </w:rPr>
    </w:lvl>
  </w:abstractNum>
  <w:abstractNum w:abstractNumId="6" w15:restartNumberingAfterBreak="0">
    <w:nsid w:val="1C9A6B2E"/>
    <w:multiLevelType w:val="hybridMultilevel"/>
    <w:tmpl w:val="07246242"/>
    <w:lvl w:ilvl="0" w:tplc="FD8C7E28">
      <w:start w:val="1"/>
      <w:numFmt w:val="upperLetter"/>
      <w:lvlText w:val="%1."/>
      <w:lvlJc w:val="left"/>
      <w:pPr>
        <w:ind w:left="370" w:hanging="270"/>
      </w:pPr>
      <w:rPr>
        <w:rFonts w:ascii="Times New Roman" w:eastAsia="Times New Roman" w:hAnsi="Times New Roman" w:cs="Times New Roman" w:hint="default"/>
        <w:spacing w:val="-4"/>
        <w:w w:val="99"/>
        <w:sz w:val="22"/>
        <w:szCs w:val="22"/>
      </w:rPr>
    </w:lvl>
    <w:lvl w:ilvl="1" w:tplc="4558C70A">
      <w:numFmt w:val="bullet"/>
      <w:lvlText w:val="•"/>
      <w:lvlJc w:val="left"/>
      <w:pPr>
        <w:ind w:left="1230" w:hanging="270"/>
      </w:pPr>
      <w:rPr>
        <w:rFonts w:hint="default"/>
      </w:rPr>
    </w:lvl>
    <w:lvl w:ilvl="2" w:tplc="7D103702">
      <w:numFmt w:val="bullet"/>
      <w:lvlText w:val="•"/>
      <w:lvlJc w:val="left"/>
      <w:pPr>
        <w:ind w:left="2081" w:hanging="270"/>
      </w:pPr>
      <w:rPr>
        <w:rFonts w:hint="default"/>
      </w:rPr>
    </w:lvl>
    <w:lvl w:ilvl="3" w:tplc="90BCFD9E">
      <w:numFmt w:val="bullet"/>
      <w:lvlText w:val="•"/>
      <w:lvlJc w:val="left"/>
      <w:pPr>
        <w:ind w:left="2931" w:hanging="270"/>
      </w:pPr>
      <w:rPr>
        <w:rFonts w:hint="default"/>
      </w:rPr>
    </w:lvl>
    <w:lvl w:ilvl="4" w:tplc="1A243BDA">
      <w:numFmt w:val="bullet"/>
      <w:lvlText w:val="•"/>
      <w:lvlJc w:val="left"/>
      <w:pPr>
        <w:ind w:left="3782" w:hanging="270"/>
      </w:pPr>
      <w:rPr>
        <w:rFonts w:hint="default"/>
      </w:rPr>
    </w:lvl>
    <w:lvl w:ilvl="5" w:tplc="6CD0F3FC">
      <w:numFmt w:val="bullet"/>
      <w:lvlText w:val="•"/>
      <w:lvlJc w:val="left"/>
      <w:pPr>
        <w:ind w:left="4632" w:hanging="270"/>
      </w:pPr>
      <w:rPr>
        <w:rFonts w:hint="default"/>
      </w:rPr>
    </w:lvl>
    <w:lvl w:ilvl="6" w:tplc="C03A04D0">
      <w:numFmt w:val="bullet"/>
      <w:lvlText w:val="•"/>
      <w:lvlJc w:val="left"/>
      <w:pPr>
        <w:ind w:left="5483" w:hanging="270"/>
      </w:pPr>
      <w:rPr>
        <w:rFonts w:hint="default"/>
      </w:rPr>
    </w:lvl>
    <w:lvl w:ilvl="7" w:tplc="05E0AB88">
      <w:numFmt w:val="bullet"/>
      <w:lvlText w:val="•"/>
      <w:lvlJc w:val="left"/>
      <w:pPr>
        <w:ind w:left="6333" w:hanging="270"/>
      </w:pPr>
      <w:rPr>
        <w:rFonts w:hint="default"/>
      </w:rPr>
    </w:lvl>
    <w:lvl w:ilvl="8" w:tplc="11F64F42">
      <w:numFmt w:val="bullet"/>
      <w:lvlText w:val="•"/>
      <w:lvlJc w:val="left"/>
      <w:pPr>
        <w:ind w:left="7184" w:hanging="270"/>
      </w:pPr>
      <w:rPr>
        <w:rFonts w:hint="default"/>
      </w:rPr>
    </w:lvl>
  </w:abstractNum>
  <w:abstractNum w:abstractNumId="7" w15:restartNumberingAfterBreak="0">
    <w:nsid w:val="20D96A91"/>
    <w:multiLevelType w:val="hybridMultilevel"/>
    <w:tmpl w:val="F284408A"/>
    <w:lvl w:ilvl="0" w:tplc="3B84CA5E">
      <w:start w:val="1"/>
      <w:numFmt w:val="upperLetter"/>
      <w:lvlText w:val="%1."/>
      <w:lvlJc w:val="left"/>
      <w:pPr>
        <w:ind w:left="375" w:hanging="275"/>
      </w:pPr>
      <w:rPr>
        <w:rFonts w:ascii="Times New Roman" w:eastAsia="Times New Roman" w:hAnsi="Times New Roman" w:cs="Times New Roman" w:hint="default"/>
        <w:w w:val="99"/>
        <w:sz w:val="22"/>
        <w:szCs w:val="22"/>
      </w:rPr>
    </w:lvl>
    <w:lvl w:ilvl="1" w:tplc="11CC3EE4">
      <w:numFmt w:val="bullet"/>
      <w:lvlText w:val="•"/>
      <w:lvlJc w:val="left"/>
      <w:pPr>
        <w:ind w:left="1262" w:hanging="275"/>
      </w:pPr>
      <w:rPr>
        <w:rFonts w:hint="default"/>
      </w:rPr>
    </w:lvl>
    <w:lvl w:ilvl="2" w:tplc="FFB45E02">
      <w:numFmt w:val="bullet"/>
      <w:lvlText w:val="•"/>
      <w:lvlJc w:val="left"/>
      <w:pPr>
        <w:ind w:left="2145" w:hanging="275"/>
      </w:pPr>
      <w:rPr>
        <w:rFonts w:hint="default"/>
      </w:rPr>
    </w:lvl>
    <w:lvl w:ilvl="3" w:tplc="FCB08400">
      <w:numFmt w:val="bullet"/>
      <w:lvlText w:val="•"/>
      <w:lvlJc w:val="left"/>
      <w:pPr>
        <w:ind w:left="3027" w:hanging="275"/>
      </w:pPr>
      <w:rPr>
        <w:rFonts w:hint="default"/>
      </w:rPr>
    </w:lvl>
    <w:lvl w:ilvl="4" w:tplc="7C9A862A">
      <w:numFmt w:val="bullet"/>
      <w:lvlText w:val="•"/>
      <w:lvlJc w:val="left"/>
      <w:pPr>
        <w:ind w:left="3910" w:hanging="275"/>
      </w:pPr>
      <w:rPr>
        <w:rFonts w:hint="default"/>
      </w:rPr>
    </w:lvl>
    <w:lvl w:ilvl="5" w:tplc="7D98B89C">
      <w:numFmt w:val="bullet"/>
      <w:lvlText w:val="•"/>
      <w:lvlJc w:val="left"/>
      <w:pPr>
        <w:ind w:left="4792" w:hanging="275"/>
      </w:pPr>
      <w:rPr>
        <w:rFonts w:hint="default"/>
      </w:rPr>
    </w:lvl>
    <w:lvl w:ilvl="6" w:tplc="D9C0512A">
      <w:numFmt w:val="bullet"/>
      <w:lvlText w:val="•"/>
      <w:lvlJc w:val="left"/>
      <w:pPr>
        <w:ind w:left="5675" w:hanging="275"/>
      </w:pPr>
      <w:rPr>
        <w:rFonts w:hint="default"/>
      </w:rPr>
    </w:lvl>
    <w:lvl w:ilvl="7" w:tplc="484E58B2">
      <w:numFmt w:val="bullet"/>
      <w:lvlText w:val="•"/>
      <w:lvlJc w:val="left"/>
      <w:pPr>
        <w:ind w:left="6557" w:hanging="275"/>
      </w:pPr>
      <w:rPr>
        <w:rFonts w:hint="default"/>
      </w:rPr>
    </w:lvl>
    <w:lvl w:ilvl="8" w:tplc="0598032C">
      <w:numFmt w:val="bullet"/>
      <w:lvlText w:val="•"/>
      <w:lvlJc w:val="left"/>
      <w:pPr>
        <w:ind w:left="7440" w:hanging="275"/>
      </w:pPr>
      <w:rPr>
        <w:rFonts w:hint="default"/>
      </w:rPr>
    </w:lvl>
  </w:abstractNum>
  <w:abstractNum w:abstractNumId="8" w15:restartNumberingAfterBreak="0">
    <w:nsid w:val="22C51A72"/>
    <w:multiLevelType w:val="hybridMultilevel"/>
    <w:tmpl w:val="7AC0AD26"/>
    <w:lvl w:ilvl="0" w:tplc="0ABC1870">
      <w:start w:val="1"/>
      <w:numFmt w:val="upperLetter"/>
      <w:lvlText w:val="%1."/>
      <w:lvlJc w:val="left"/>
      <w:pPr>
        <w:ind w:left="100" w:hanging="270"/>
      </w:pPr>
      <w:rPr>
        <w:rFonts w:ascii="Times New Roman" w:eastAsia="Times New Roman" w:hAnsi="Times New Roman" w:cs="Times New Roman" w:hint="default"/>
        <w:spacing w:val="-6"/>
        <w:w w:val="99"/>
        <w:sz w:val="22"/>
        <w:szCs w:val="22"/>
      </w:rPr>
    </w:lvl>
    <w:lvl w:ilvl="1" w:tplc="C0DC378A">
      <w:numFmt w:val="bullet"/>
      <w:lvlText w:val="•"/>
      <w:lvlJc w:val="left"/>
      <w:pPr>
        <w:ind w:left="998" w:hanging="270"/>
      </w:pPr>
      <w:rPr>
        <w:rFonts w:hint="default"/>
      </w:rPr>
    </w:lvl>
    <w:lvl w:ilvl="2" w:tplc="0798B580">
      <w:numFmt w:val="bullet"/>
      <w:lvlText w:val="•"/>
      <w:lvlJc w:val="left"/>
      <w:pPr>
        <w:ind w:left="1897" w:hanging="270"/>
      </w:pPr>
      <w:rPr>
        <w:rFonts w:hint="default"/>
      </w:rPr>
    </w:lvl>
    <w:lvl w:ilvl="3" w:tplc="83EEDC0C">
      <w:numFmt w:val="bullet"/>
      <w:lvlText w:val="•"/>
      <w:lvlJc w:val="left"/>
      <w:pPr>
        <w:ind w:left="2795" w:hanging="270"/>
      </w:pPr>
      <w:rPr>
        <w:rFonts w:hint="default"/>
      </w:rPr>
    </w:lvl>
    <w:lvl w:ilvl="4" w:tplc="6620696A">
      <w:numFmt w:val="bullet"/>
      <w:lvlText w:val="•"/>
      <w:lvlJc w:val="left"/>
      <w:pPr>
        <w:ind w:left="3694" w:hanging="270"/>
      </w:pPr>
      <w:rPr>
        <w:rFonts w:hint="default"/>
      </w:rPr>
    </w:lvl>
    <w:lvl w:ilvl="5" w:tplc="95E01E42">
      <w:numFmt w:val="bullet"/>
      <w:lvlText w:val="•"/>
      <w:lvlJc w:val="left"/>
      <w:pPr>
        <w:ind w:left="4592" w:hanging="270"/>
      </w:pPr>
      <w:rPr>
        <w:rFonts w:hint="default"/>
      </w:rPr>
    </w:lvl>
    <w:lvl w:ilvl="6" w:tplc="11F2DD6A">
      <w:numFmt w:val="bullet"/>
      <w:lvlText w:val="•"/>
      <w:lvlJc w:val="left"/>
      <w:pPr>
        <w:ind w:left="5491" w:hanging="270"/>
      </w:pPr>
      <w:rPr>
        <w:rFonts w:hint="default"/>
      </w:rPr>
    </w:lvl>
    <w:lvl w:ilvl="7" w:tplc="A7A26F78">
      <w:numFmt w:val="bullet"/>
      <w:lvlText w:val="•"/>
      <w:lvlJc w:val="left"/>
      <w:pPr>
        <w:ind w:left="6389" w:hanging="270"/>
      </w:pPr>
      <w:rPr>
        <w:rFonts w:hint="default"/>
      </w:rPr>
    </w:lvl>
    <w:lvl w:ilvl="8" w:tplc="ADA07700">
      <w:numFmt w:val="bullet"/>
      <w:lvlText w:val="•"/>
      <w:lvlJc w:val="left"/>
      <w:pPr>
        <w:ind w:left="7288" w:hanging="270"/>
      </w:pPr>
      <w:rPr>
        <w:rFonts w:hint="default"/>
      </w:rPr>
    </w:lvl>
  </w:abstractNum>
  <w:abstractNum w:abstractNumId="9" w15:restartNumberingAfterBreak="0">
    <w:nsid w:val="235939D4"/>
    <w:multiLevelType w:val="hybridMultilevel"/>
    <w:tmpl w:val="90349F5C"/>
    <w:lvl w:ilvl="0" w:tplc="29CA8D0A">
      <w:start w:val="1"/>
      <w:numFmt w:val="upperLetter"/>
      <w:lvlText w:val="%1."/>
      <w:lvlJc w:val="left"/>
      <w:pPr>
        <w:ind w:left="365" w:hanging="266"/>
      </w:pPr>
      <w:rPr>
        <w:rFonts w:ascii="Times New Roman" w:eastAsia="Times New Roman" w:hAnsi="Times New Roman" w:cs="Times New Roman" w:hint="default"/>
        <w:spacing w:val="-6"/>
        <w:w w:val="99"/>
        <w:sz w:val="22"/>
        <w:szCs w:val="22"/>
      </w:rPr>
    </w:lvl>
    <w:lvl w:ilvl="1" w:tplc="2A88F972">
      <w:numFmt w:val="bullet"/>
      <w:lvlText w:val="•"/>
      <w:lvlJc w:val="left"/>
      <w:pPr>
        <w:ind w:left="1212" w:hanging="266"/>
      </w:pPr>
      <w:rPr>
        <w:rFonts w:hint="default"/>
      </w:rPr>
    </w:lvl>
    <w:lvl w:ilvl="2" w:tplc="208044A4">
      <w:numFmt w:val="bullet"/>
      <w:lvlText w:val="•"/>
      <w:lvlJc w:val="left"/>
      <w:pPr>
        <w:ind w:left="2065" w:hanging="266"/>
      </w:pPr>
      <w:rPr>
        <w:rFonts w:hint="default"/>
      </w:rPr>
    </w:lvl>
    <w:lvl w:ilvl="3" w:tplc="A1A4859A">
      <w:numFmt w:val="bullet"/>
      <w:lvlText w:val="•"/>
      <w:lvlJc w:val="left"/>
      <w:pPr>
        <w:ind w:left="2917" w:hanging="266"/>
      </w:pPr>
      <w:rPr>
        <w:rFonts w:hint="default"/>
      </w:rPr>
    </w:lvl>
    <w:lvl w:ilvl="4" w:tplc="ECD085C6">
      <w:numFmt w:val="bullet"/>
      <w:lvlText w:val="•"/>
      <w:lvlJc w:val="left"/>
      <w:pPr>
        <w:ind w:left="3770" w:hanging="266"/>
      </w:pPr>
      <w:rPr>
        <w:rFonts w:hint="default"/>
      </w:rPr>
    </w:lvl>
    <w:lvl w:ilvl="5" w:tplc="9CCE16DE">
      <w:numFmt w:val="bullet"/>
      <w:lvlText w:val="•"/>
      <w:lvlJc w:val="left"/>
      <w:pPr>
        <w:ind w:left="4622" w:hanging="266"/>
      </w:pPr>
      <w:rPr>
        <w:rFonts w:hint="default"/>
      </w:rPr>
    </w:lvl>
    <w:lvl w:ilvl="6" w:tplc="99ACF35E">
      <w:numFmt w:val="bullet"/>
      <w:lvlText w:val="•"/>
      <w:lvlJc w:val="left"/>
      <w:pPr>
        <w:ind w:left="5475" w:hanging="266"/>
      </w:pPr>
      <w:rPr>
        <w:rFonts w:hint="default"/>
      </w:rPr>
    </w:lvl>
    <w:lvl w:ilvl="7" w:tplc="1ECA77D8">
      <w:numFmt w:val="bullet"/>
      <w:lvlText w:val="•"/>
      <w:lvlJc w:val="left"/>
      <w:pPr>
        <w:ind w:left="6327" w:hanging="266"/>
      </w:pPr>
      <w:rPr>
        <w:rFonts w:hint="default"/>
      </w:rPr>
    </w:lvl>
    <w:lvl w:ilvl="8" w:tplc="FE3034FA">
      <w:numFmt w:val="bullet"/>
      <w:lvlText w:val="•"/>
      <w:lvlJc w:val="left"/>
      <w:pPr>
        <w:ind w:left="7180" w:hanging="266"/>
      </w:pPr>
      <w:rPr>
        <w:rFonts w:hint="default"/>
      </w:rPr>
    </w:lvl>
  </w:abstractNum>
  <w:abstractNum w:abstractNumId="10" w15:restartNumberingAfterBreak="0">
    <w:nsid w:val="251127C4"/>
    <w:multiLevelType w:val="hybridMultilevel"/>
    <w:tmpl w:val="953A455C"/>
    <w:lvl w:ilvl="0" w:tplc="4F364092">
      <w:start w:val="1"/>
      <w:numFmt w:val="upperLetter"/>
      <w:lvlText w:val="%1."/>
      <w:lvlJc w:val="left"/>
      <w:pPr>
        <w:ind w:left="370" w:hanging="270"/>
      </w:pPr>
      <w:rPr>
        <w:rFonts w:ascii="Times New Roman" w:eastAsia="Times New Roman" w:hAnsi="Times New Roman" w:cs="Times New Roman" w:hint="default"/>
        <w:spacing w:val="-6"/>
        <w:w w:val="99"/>
        <w:sz w:val="22"/>
        <w:szCs w:val="22"/>
      </w:rPr>
    </w:lvl>
    <w:lvl w:ilvl="1" w:tplc="8090BD32">
      <w:numFmt w:val="bullet"/>
      <w:lvlText w:val="•"/>
      <w:lvlJc w:val="left"/>
      <w:pPr>
        <w:ind w:left="1230" w:hanging="270"/>
      </w:pPr>
      <w:rPr>
        <w:rFonts w:hint="default"/>
      </w:rPr>
    </w:lvl>
    <w:lvl w:ilvl="2" w:tplc="C144DD2E">
      <w:numFmt w:val="bullet"/>
      <w:lvlText w:val="•"/>
      <w:lvlJc w:val="left"/>
      <w:pPr>
        <w:ind w:left="2081" w:hanging="270"/>
      </w:pPr>
      <w:rPr>
        <w:rFonts w:hint="default"/>
      </w:rPr>
    </w:lvl>
    <w:lvl w:ilvl="3" w:tplc="B922DE22">
      <w:numFmt w:val="bullet"/>
      <w:lvlText w:val="•"/>
      <w:lvlJc w:val="left"/>
      <w:pPr>
        <w:ind w:left="2931" w:hanging="270"/>
      </w:pPr>
      <w:rPr>
        <w:rFonts w:hint="default"/>
      </w:rPr>
    </w:lvl>
    <w:lvl w:ilvl="4" w:tplc="3F82D172">
      <w:numFmt w:val="bullet"/>
      <w:lvlText w:val="•"/>
      <w:lvlJc w:val="left"/>
      <w:pPr>
        <w:ind w:left="3782" w:hanging="270"/>
      </w:pPr>
      <w:rPr>
        <w:rFonts w:hint="default"/>
      </w:rPr>
    </w:lvl>
    <w:lvl w:ilvl="5" w:tplc="BCF6B960">
      <w:numFmt w:val="bullet"/>
      <w:lvlText w:val="•"/>
      <w:lvlJc w:val="left"/>
      <w:pPr>
        <w:ind w:left="4632" w:hanging="270"/>
      </w:pPr>
      <w:rPr>
        <w:rFonts w:hint="default"/>
      </w:rPr>
    </w:lvl>
    <w:lvl w:ilvl="6" w:tplc="3AA8CE6A">
      <w:numFmt w:val="bullet"/>
      <w:lvlText w:val="•"/>
      <w:lvlJc w:val="left"/>
      <w:pPr>
        <w:ind w:left="5483" w:hanging="270"/>
      </w:pPr>
      <w:rPr>
        <w:rFonts w:hint="default"/>
      </w:rPr>
    </w:lvl>
    <w:lvl w:ilvl="7" w:tplc="6DD859C4">
      <w:numFmt w:val="bullet"/>
      <w:lvlText w:val="•"/>
      <w:lvlJc w:val="left"/>
      <w:pPr>
        <w:ind w:left="6333" w:hanging="270"/>
      </w:pPr>
      <w:rPr>
        <w:rFonts w:hint="default"/>
      </w:rPr>
    </w:lvl>
    <w:lvl w:ilvl="8" w:tplc="45205506">
      <w:numFmt w:val="bullet"/>
      <w:lvlText w:val="•"/>
      <w:lvlJc w:val="left"/>
      <w:pPr>
        <w:ind w:left="7184" w:hanging="270"/>
      </w:pPr>
      <w:rPr>
        <w:rFonts w:hint="default"/>
      </w:rPr>
    </w:lvl>
  </w:abstractNum>
  <w:abstractNum w:abstractNumId="11" w15:restartNumberingAfterBreak="0">
    <w:nsid w:val="26EA093B"/>
    <w:multiLevelType w:val="hybridMultilevel"/>
    <w:tmpl w:val="975C2284"/>
    <w:lvl w:ilvl="0" w:tplc="69206E38">
      <w:start w:val="1"/>
      <w:numFmt w:val="upperLetter"/>
      <w:lvlText w:val="%1."/>
      <w:lvlJc w:val="left"/>
      <w:pPr>
        <w:ind w:left="375" w:hanging="275"/>
      </w:pPr>
      <w:rPr>
        <w:rFonts w:ascii="Times New Roman" w:eastAsia="Times New Roman" w:hAnsi="Times New Roman" w:cs="Times New Roman" w:hint="default"/>
        <w:w w:val="99"/>
        <w:sz w:val="22"/>
        <w:szCs w:val="22"/>
      </w:rPr>
    </w:lvl>
    <w:lvl w:ilvl="1" w:tplc="E346AA5E">
      <w:numFmt w:val="bullet"/>
      <w:lvlText w:val="•"/>
      <w:lvlJc w:val="left"/>
      <w:pPr>
        <w:ind w:left="1254" w:hanging="275"/>
      </w:pPr>
      <w:rPr>
        <w:rFonts w:hint="default"/>
      </w:rPr>
    </w:lvl>
    <w:lvl w:ilvl="2" w:tplc="5034576C">
      <w:numFmt w:val="bullet"/>
      <w:lvlText w:val="•"/>
      <w:lvlJc w:val="left"/>
      <w:pPr>
        <w:ind w:left="2129" w:hanging="275"/>
      </w:pPr>
      <w:rPr>
        <w:rFonts w:hint="default"/>
      </w:rPr>
    </w:lvl>
    <w:lvl w:ilvl="3" w:tplc="47608D8E">
      <w:numFmt w:val="bullet"/>
      <w:lvlText w:val="•"/>
      <w:lvlJc w:val="left"/>
      <w:pPr>
        <w:ind w:left="3003" w:hanging="275"/>
      </w:pPr>
      <w:rPr>
        <w:rFonts w:hint="default"/>
      </w:rPr>
    </w:lvl>
    <w:lvl w:ilvl="4" w:tplc="EC8A28BC">
      <w:numFmt w:val="bullet"/>
      <w:lvlText w:val="•"/>
      <w:lvlJc w:val="left"/>
      <w:pPr>
        <w:ind w:left="3878" w:hanging="275"/>
      </w:pPr>
      <w:rPr>
        <w:rFonts w:hint="default"/>
      </w:rPr>
    </w:lvl>
    <w:lvl w:ilvl="5" w:tplc="114048E2">
      <w:numFmt w:val="bullet"/>
      <w:lvlText w:val="•"/>
      <w:lvlJc w:val="left"/>
      <w:pPr>
        <w:ind w:left="4752" w:hanging="275"/>
      </w:pPr>
      <w:rPr>
        <w:rFonts w:hint="default"/>
      </w:rPr>
    </w:lvl>
    <w:lvl w:ilvl="6" w:tplc="6060B026">
      <w:numFmt w:val="bullet"/>
      <w:lvlText w:val="•"/>
      <w:lvlJc w:val="left"/>
      <w:pPr>
        <w:ind w:left="5627" w:hanging="275"/>
      </w:pPr>
      <w:rPr>
        <w:rFonts w:hint="default"/>
      </w:rPr>
    </w:lvl>
    <w:lvl w:ilvl="7" w:tplc="1278F0BC">
      <w:numFmt w:val="bullet"/>
      <w:lvlText w:val="•"/>
      <w:lvlJc w:val="left"/>
      <w:pPr>
        <w:ind w:left="6501" w:hanging="275"/>
      </w:pPr>
      <w:rPr>
        <w:rFonts w:hint="default"/>
      </w:rPr>
    </w:lvl>
    <w:lvl w:ilvl="8" w:tplc="20FE1FC0">
      <w:numFmt w:val="bullet"/>
      <w:lvlText w:val="•"/>
      <w:lvlJc w:val="left"/>
      <w:pPr>
        <w:ind w:left="7376" w:hanging="275"/>
      </w:pPr>
      <w:rPr>
        <w:rFonts w:hint="default"/>
      </w:rPr>
    </w:lvl>
  </w:abstractNum>
  <w:abstractNum w:abstractNumId="12" w15:restartNumberingAfterBreak="0">
    <w:nsid w:val="28697AFF"/>
    <w:multiLevelType w:val="hybridMultilevel"/>
    <w:tmpl w:val="221E4E46"/>
    <w:lvl w:ilvl="0" w:tplc="D632D3A0">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2A582CEF"/>
    <w:multiLevelType w:val="hybridMultilevel"/>
    <w:tmpl w:val="21C62C96"/>
    <w:lvl w:ilvl="0" w:tplc="CAC45F24">
      <w:start w:val="1"/>
      <w:numFmt w:val="upperLetter"/>
      <w:lvlText w:val="%1."/>
      <w:lvlJc w:val="left"/>
      <w:pPr>
        <w:ind w:left="360" w:hanging="261"/>
      </w:pPr>
      <w:rPr>
        <w:rFonts w:ascii="Times New Roman" w:eastAsia="Times New Roman" w:hAnsi="Times New Roman" w:cs="Times New Roman" w:hint="default"/>
        <w:spacing w:val="-4"/>
        <w:w w:val="99"/>
        <w:sz w:val="22"/>
        <w:szCs w:val="22"/>
      </w:rPr>
    </w:lvl>
    <w:lvl w:ilvl="1" w:tplc="69986292">
      <w:numFmt w:val="bullet"/>
      <w:lvlText w:val="•"/>
      <w:lvlJc w:val="left"/>
      <w:pPr>
        <w:ind w:left="1232" w:hanging="261"/>
      </w:pPr>
      <w:rPr>
        <w:rFonts w:hint="default"/>
      </w:rPr>
    </w:lvl>
    <w:lvl w:ilvl="2" w:tplc="1B5E4296">
      <w:numFmt w:val="bullet"/>
      <w:lvlText w:val="•"/>
      <w:lvlJc w:val="left"/>
      <w:pPr>
        <w:ind w:left="2105" w:hanging="261"/>
      </w:pPr>
      <w:rPr>
        <w:rFonts w:hint="default"/>
      </w:rPr>
    </w:lvl>
    <w:lvl w:ilvl="3" w:tplc="C6F2C51C">
      <w:numFmt w:val="bullet"/>
      <w:lvlText w:val="•"/>
      <w:lvlJc w:val="left"/>
      <w:pPr>
        <w:ind w:left="2977" w:hanging="261"/>
      </w:pPr>
      <w:rPr>
        <w:rFonts w:hint="default"/>
      </w:rPr>
    </w:lvl>
    <w:lvl w:ilvl="4" w:tplc="767039C4">
      <w:numFmt w:val="bullet"/>
      <w:lvlText w:val="•"/>
      <w:lvlJc w:val="left"/>
      <w:pPr>
        <w:ind w:left="3850" w:hanging="261"/>
      </w:pPr>
      <w:rPr>
        <w:rFonts w:hint="default"/>
      </w:rPr>
    </w:lvl>
    <w:lvl w:ilvl="5" w:tplc="8B887296">
      <w:numFmt w:val="bullet"/>
      <w:lvlText w:val="•"/>
      <w:lvlJc w:val="left"/>
      <w:pPr>
        <w:ind w:left="4722" w:hanging="261"/>
      </w:pPr>
      <w:rPr>
        <w:rFonts w:hint="default"/>
      </w:rPr>
    </w:lvl>
    <w:lvl w:ilvl="6" w:tplc="3D9E625A">
      <w:numFmt w:val="bullet"/>
      <w:lvlText w:val="•"/>
      <w:lvlJc w:val="left"/>
      <w:pPr>
        <w:ind w:left="5595" w:hanging="261"/>
      </w:pPr>
      <w:rPr>
        <w:rFonts w:hint="default"/>
      </w:rPr>
    </w:lvl>
    <w:lvl w:ilvl="7" w:tplc="9CECB0D2">
      <w:numFmt w:val="bullet"/>
      <w:lvlText w:val="•"/>
      <w:lvlJc w:val="left"/>
      <w:pPr>
        <w:ind w:left="6467" w:hanging="261"/>
      </w:pPr>
      <w:rPr>
        <w:rFonts w:hint="default"/>
      </w:rPr>
    </w:lvl>
    <w:lvl w:ilvl="8" w:tplc="EC1CB5A8">
      <w:numFmt w:val="bullet"/>
      <w:lvlText w:val="•"/>
      <w:lvlJc w:val="left"/>
      <w:pPr>
        <w:ind w:left="7340" w:hanging="261"/>
      </w:pPr>
      <w:rPr>
        <w:rFonts w:hint="default"/>
      </w:rPr>
    </w:lvl>
  </w:abstractNum>
  <w:abstractNum w:abstractNumId="14" w15:restartNumberingAfterBreak="0">
    <w:nsid w:val="2BA46391"/>
    <w:multiLevelType w:val="hybridMultilevel"/>
    <w:tmpl w:val="F55C7BB2"/>
    <w:lvl w:ilvl="0" w:tplc="E6C4A28E">
      <w:start w:val="1"/>
      <w:numFmt w:val="upperLetter"/>
      <w:lvlText w:val="%1."/>
      <w:lvlJc w:val="left"/>
      <w:pPr>
        <w:ind w:left="375" w:hanging="275"/>
      </w:pPr>
      <w:rPr>
        <w:rFonts w:ascii="Times New Roman" w:eastAsia="Times New Roman" w:hAnsi="Times New Roman" w:cs="Times New Roman" w:hint="default"/>
        <w:w w:val="99"/>
        <w:sz w:val="22"/>
        <w:szCs w:val="22"/>
      </w:rPr>
    </w:lvl>
    <w:lvl w:ilvl="1" w:tplc="C4B611F8">
      <w:numFmt w:val="bullet"/>
      <w:lvlText w:val="•"/>
      <w:lvlJc w:val="left"/>
      <w:pPr>
        <w:ind w:left="1230" w:hanging="275"/>
      </w:pPr>
      <w:rPr>
        <w:rFonts w:hint="default"/>
      </w:rPr>
    </w:lvl>
    <w:lvl w:ilvl="2" w:tplc="98A4677A">
      <w:numFmt w:val="bullet"/>
      <w:lvlText w:val="•"/>
      <w:lvlJc w:val="left"/>
      <w:pPr>
        <w:ind w:left="2081" w:hanging="275"/>
      </w:pPr>
      <w:rPr>
        <w:rFonts w:hint="default"/>
      </w:rPr>
    </w:lvl>
    <w:lvl w:ilvl="3" w:tplc="0EFE7CE0">
      <w:numFmt w:val="bullet"/>
      <w:lvlText w:val="•"/>
      <w:lvlJc w:val="left"/>
      <w:pPr>
        <w:ind w:left="2931" w:hanging="275"/>
      </w:pPr>
      <w:rPr>
        <w:rFonts w:hint="default"/>
      </w:rPr>
    </w:lvl>
    <w:lvl w:ilvl="4" w:tplc="25940E70">
      <w:numFmt w:val="bullet"/>
      <w:lvlText w:val="•"/>
      <w:lvlJc w:val="left"/>
      <w:pPr>
        <w:ind w:left="3782" w:hanging="275"/>
      </w:pPr>
      <w:rPr>
        <w:rFonts w:hint="default"/>
      </w:rPr>
    </w:lvl>
    <w:lvl w:ilvl="5" w:tplc="1B2828D8">
      <w:numFmt w:val="bullet"/>
      <w:lvlText w:val="•"/>
      <w:lvlJc w:val="left"/>
      <w:pPr>
        <w:ind w:left="4632" w:hanging="275"/>
      </w:pPr>
      <w:rPr>
        <w:rFonts w:hint="default"/>
      </w:rPr>
    </w:lvl>
    <w:lvl w:ilvl="6" w:tplc="70280688">
      <w:numFmt w:val="bullet"/>
      <w:lvlText w:val="•"/>
      <w:lvlJc w:val="left"/>
      <w:pPr>
        <w:ind w:left="5483" w:hanging="275"/>
      </w:pPr>
      <w:rPr>
        <w:rFonts w:hint="default"/>
      </w:rPr>
    </w:lvl>
    <w:lvl w:ilvl="7" w:tplc="D30889FA">
      <w:numFmt w:val="bullet"/>
      <w:lvlText w:val="•"/>
      <w:lvlJc w:val="left"/>
      <w:pPr>
        <w:ind w:left="6333" w:hanging="275"/>
      </w:pPr>
      <w:rPr>
        <w:rFonts w:hint="default"/>
      </w:rPr>
    </w:lvl>
    <w:lvl w:ilvl="8" w:tplc="A5682AA2">
      <w:numFmt w:val="bullet"/>
      <w:lvlText w:val="•"/>
      <w:lvlJc w:val="left"/>
      <w:pPr>
        <w:ind w:left="7184" w:hanging="275"/>
      </w:pPr>
      <w:rPr>
        <w:rFonts w:hint="default"/>
      </w:rPr>
    </w:lvl>
  </w:abstractNum>
  <w:abstractNum w:abstractNumId="15" w15:restartNumberingAfterBreak="0">
    <w:nsid w:val="2D5303FD"/>
    <w:multiLevelType w:val="hybridMultilevel"/>
    <w:tmpl w:val="6FEAE166"/>
    <w:lvl w:ilvl="0" w:tplc="A9860B7A">
      <w:start w:val="1"/>
      <w:numFmt w:val="upperLetter"/>
      <w:lvlText w:val="%1."/>
      <w:lvlJc w:val="left"/>
      <w:pPr>
        <w:ind w:left="370" w:hanging="270"/>
      </w:pPr>
      <w:rPr>
        <w:rFonts w:ascii="Times New Roman" w:eastAsia="Times New Roman" w:hAnsi="Times New Roman" w:cs="Times New Roman" w:hint="default"/>
        <w:spacing w:val="-3"/>
        <w:w w:val="99"/>
        <w:sz w:val="22"/>
        <w:szCs w:val="22"/>
      </w:rPr>
    </w:lvl>
    <w:lvl w:ilvl="1" w:tplc="B46625D4">
      <w:numFmt w:val="bullet"/>
      <w:lvlText w:val="•"/>
      <w:lvlJc w:val="left"/>
      <w:pPr>
        <w:ind w:left="1258" w:hanging="270"/>
      </w:pPr>
      <w:rPr>
        <w:rFonts w:hint="default"/>
      </w:rPr>
    </w:lvl>
    <w:lvl w:ilvl="2" w:tplc="8B7CBE3A">
      <w:numFmt w:val="bullet"/>
      <w:lvlText w:val="•"/>
      <w:lvlJc w:val="left"/>
      <w:pPr>
        <w:ind w:left="2137" w:hanging="270"/>
      </w:pPr>
      <w:rPr>
        <w:rFonts w:hint="default"/>
      </w:rPr>
    </w:lvl>
    <w:lvl w:ilvl="3" w:tplc="3A4CFB72">
      <w:numFmt w:val="bullet"/>
      <w:lvlText w:val="•"/>
      <w:lvlJc w:val="left"/>
      <w:pPr>
        <w:ind w:left="3015" w:hanging="270"/>
      </w:pPr>
      <w:rPr>
        <w:rFonts w:hint="default"/>
      </w:rPr>
    </w:lvl>
    <w:lvl w:ilvl="4" w:tplc="E752D6D2">
      <w:numFmt w:val="bullet"/>
      <w:lvlText w:val="•"/>
      <w:lvlJc w:val="left"/>
      <w:pPr>
        <w:ind w:left="3894" w:hanging="270"/>
      </w:pPr>
      <w:rPr>
        <w:rFonts w:hint="default"/>
      </w:rPr>
    </w:lvl>
    <w:lvl w:ilvl="5" w:tplc="E8E67712">
      <w:numFmt w:val="bullet"/>
      <w:lvlText w:val="•"/>
      <w:lvlJc w:val="left"/>
      <w:pPr>
        <w:ind w:left="4772" w:hanging="270"/>
      </w:pPr>
      <w:rPr>
        <w:rFonts w:hint="default"/>
      </w:rPr>
    </w:lvl>
    <w:lvl w:ilvl="6" w:tplc="4B1CFCA2">
      <w:numFmt w:val="bullet"/>
      <w:lvlText w:val="•"/>
      <w:lvlJc w:val="left"/>
      <w:pPr>
        <w:ind w:left="5651" w:hanging="270"/>
      </w:pPr>
      <w:rPr>
        <w:rFonts w:hint="default"/>
      </w:rPr>
    </w:lvl>
    <w:lvl w:ilvl="7" w:tplc="9FA2BC7C">
      <w:numFmt w:val="bullet"/>
      <w:lvlText w:val="•"/>
      <w:lvlJc w:val="left"/>
      <w:pPr>
        <w:ind w:left="6529" w:hanging="270"/>
      </w:pPr>
      <w:rPr>
        <w:rFonts w:hint="default"/>
      </w:rPr>
    </w:lvl>
    <w:lvl w:ilvl="8" w:tplc="7A1C1BCE">
      <w:numFmt w:val="bullet"/>
      <w:lvlText w:val="•"/>
      <w:lvlJc w:val="left"/>
      <w:pPr>
        <w:ind w:left="7408" w:hanging="270"/>
      </w:pPr>
      <w:rPr>
        <w:rFonts w:hint="default"/>
      </w:rPr>
    </w:lvl>
  </w:abstractNum>
  <w:abstractNum w:abstractNumId="16" w15:restartNumberingAfterBreak="0">
    <w:nsid w:val="2D8A4C67"/>
    <w:multiLevelType w:val="hybridMultilevel"/>
    <w:tmpl w:val="91561458"/>
    <w:lvl w:ilvl="0" w:tplc="EEAA713C">
      <w:start w:val="1"/>
      <w:numFmt w:val="upperLetter"/>
      <w:lvlText w:val="%1."/>
      <w:lvlJc w:val="left"/>
      <w:pPr>
        <w:ind w:left="100" w:hanging="290"/>
      </w:pPr>
      <w:rPr>
        <w:rFonts w:ascii="Times New Roman" w:eastAsia="Times New Roman" w:hAnsi="Times New Roman" w:cs="Times New Roman" w:hint="default"/>
        <w:spacing w:val="0"/>
        <w:w w:val="105"/>
        <w:sz w:val="22"/>
        <w:szCs w:val="22"/>
      </w:rPr>
    </w:lvl>
    <w:lvl w:ilvl="1" w:tplc="6B58A560">
      <w:numFmt w:val="bullet"/>
      <w:lvlText w:val="•"/>
      <w:lvlJc w:val="left"/>
      <w:pPr>
        <w:ind w:left="978" w:hanging="290"/>
      </w:pPr>
      <w:rPr>
        <w:rFonts w:hint="default"/>
      </w:rPr>
    </w:lvl>
    <w:lvl w:ilvl="2" w:tplc="05C82E70">
      <w:numFmt w:val="bullet"/>
      <w:lvlText w:val="•"/>
      <w:lvlJc w:val="left"/>
      <w:pPr>
        <w:ind w:left="1857" w:hanging="290"/>
      </w:pPr>
      <w:rPr>
        <w:rFonts w:hint="default"/>
      </w:rPr>
    </w:lvl>
    <w:lvl w:ilvl="3" w:tplc="FED0F46C">
      <w:numFmt w:val="bullet"/>
      <w:lvlText w:val="•"/>
      <w:lvlJc w:val="left"/>
      <w:pPr>
        <w:ind w:left="2735" w:hanging="290"/>
      </w:pPr>
      <w:rPr>
        <w:rFonts w:hint="default"/>
      </w:rPr>
    </w:lvl>
    <w:lvl w:ilvl="4" w:tplc="631EF410">
      <w:numFmt w:val="bullet"/>
      <w:lvlText w:val="•"/>
      <w:lvlJc w:val="left"/>
      <w:pPr>
        <w:ind w:left="3614" w:hanging="290"/>
      </w:pPr>
      <w:rPr>
        <w:rFonts w:hint="default"/>
      </w:rPr>
    </w:lvl>
    <w:lvl w:ilvl="5" w:tplc="BAF28030">
      <w:numFmt w:val="bullet"/>
      <w:lvlText w:val="•"/>
      <w:lvlJc w:val="left"/>
      <w:pPr>
        <w:ind w:left="4492" w:hanging="290"/>
      </w:pPr>
      <w:rPr>
        <w:rFonts w:hint="default"/>
      </w:rPr>
    </w:lvl>
    <w:lvl w:ilvl="6" w:tplc="2C9A6D16">
      <w:numFmt w:val="bullet"/>
      <w:lvlText w:val="•"/>
      <w:lvlJc w:val="left"/>
      <w:pPr>
        <w:ind w:left="5371" w:hanging="290"/>
      </w:pPr>
      <w:rPr>
        <w:rFonts w:hint="default"/>
      </w:rPr>
    </w:lvl>
    <w:lvl w:ilvl="7" w:tplc="4622EA2C">
      <w:numFmt w:val="bullet"/>
      <w:lvlText w:val="•"/>
      <w:lvlJc w:val="left"/>
      <w:pPr>
        <w:ind w:left="6249" w:hanging="290"/>
      </w:pPr>
      <w:rPr>
        <w:rFonts w:hint="default"/>
      </w:rPr>
    </w:lvl>
    <w:lvl w:ilvl="8" w:tplc="3F68020C">
      <w:numFmt w:val="bullet"/>
      <w:lvlText w:val="•"/>
      <w:lvlJc w:val="left"/>
      <w:pPr>
        <w:ind w:left="7128" w:hanging="290"/>
      </w:pPr>
      <w:rPr>
        <w:rFonts w:hint="default"/>
      </w:rPr>
    </w:lvl>
  </w:abstractNum>
  <w:abstractNum w:abstractNumId="17" w15:restartNumberingAfterBreak="0">
    <w:nsid w:val="2F546818"/>
    <w:multiLevelType w:val="hybridMultilevel"/>
    <w:tmpl w:val="3F2873A4"/>
    <w:lvl w:ilvl="0" w:tplc="BE3EF340">
      <w:start w:val="1"/>
      <w:numFmt w:val="upperLetter"/>
      <w:lvlText w:val="%1."/>
      <w:lvlJc w:val="left"/>
      <w:pPr>
        <w:ind w:left="100" w:hanging="275"/>
      </w:pPr>
      <w:rPr>
        <w:rFonts w:ascii="Times New Roman" w:eastAsia="Times New Roman" w:hAnsi="Times New Roman" w:cs="Times New Roman" w:hint="default"/>
        <w:w w:val="99"/>
        <w:sz w:val="22"/>
        <w:szCs w:val="22"/>
      </w:rPr>
    </w:lvl>
    <w:lvl w:ilvl="1" w:tplc="6DB07AEE">
      <w:numFmt w:val="bullet"/>
      <w:lvlText w:val="•"/>
      <w:lvlJc w:val="left"/>
      <w:pPr>
        <w:ind w:left="978" w:hanging="275"/>
      </w:pPr>
      <w:rPr>
        <w:rFonts w:hint="default"/>
      </w:rPr>
    </w:lvl>
    <w:lvl w:ilvl="2" w:tplc="77905186">
      <w:numFmt w:val="bullet"/>
      <w:lvlText w:val="•"/>
      <w:lvlJc w:val="left"/>
      <w:pPr>
        <w:ind w:left="1857" w:hanging="275"/>
      </w:pPr>
      <w:rPr>
        <w:rFonts w:hint="default"/>
      </w:rPr>
    </w:lvl>
    <w:lvl w:ilvl="3" w:tplc="F40055C0">
      <w:numFmt w:val="bullet"/>
      <w:lvlText w:val="•"/>
      <w:lvlJc w:val="left"/>
      <w:pPr>
        <w:ind w:left="2735" w:hanging="275"/>
      </w:pPr>
      <w:rPr>
        <w:rFonts w:hint="default"/>
      </w:rPr>
    </w:lvl>
    <w:lvl w:ilvl="4" w:tplc="020498D6">
      <w:numFmt w:val="bullet"/>
      <w:lvlText w:val="•"/>
      <w:lvlJc w:val="left"/>
      <w:pPr>
        <w:ind w:left="3614" w:hanging="275"/>
      </w:pPr>
      <w:rPr>
        <w:rFonts w:hint="default"/>
      </w:rPr>
    </w:lvl>
    <w:lvl w:ilvl="5" w:tplc="C96E400C">
      <w:numFmt w:val="bullet"/>
      <w:lvlText w:val="•"/>
      <w:lvlJc w:val="left"/>
      <w:pPr>
        <w:ind w:left="4492" w:hanging="275"/>
      </w:pPr>
      <w:rPr>
        <w:rFonts w:hint="default"/>
      </w:rPr>
    </w:lvl>
    <w:lvl w:ilvl="6" w:tplc="6328671E">
      <w:numFmt w:val="bullet"/>
      <w:lvlText w:val="•"/>
      <w:lvlJc w:val="left"/>
      <w:pPr>
        <w:ind w:left="5371" w:hanging="275"/>
      </w:pPr>
      <w:rPr>
        <w:rFonts w:hint="default"/>
      </w:rPr>
    </w:lvl>
    <w:lvl w:ilvl="7" w:tplc="7518AD6E">
      <w:numFmt w:val="bullet"/>
      <w:lvlText w:val="•"/>
      <w:lvlJc w:val="left"/>
      <w:pPr>
        <w:ind w:left="6249" w:hanging="275"/>
      </w:pPr>
      <w:rPr>
        <w:rFonts w:hint="default"/>
      </w:rPr>
    </w:lvl>
    <w:lvl w:ilvl="8" w:tplc="CB94857E">
      <w:numFmt w:val="bullet"/>
      <w:lvlText w:val="•"/>
      <w:lvlJc w:val="left"/>
      <w:pPr>
        <w:ind w:left="7128" w:hanging="275"/>
      </w:pPr>
      <w:rPr>
        <w:rFonts w:hint="default"/>
      </w:rPr>
    </w:lvl>
  </w:abstractNum>
  <w:abstractNum w:abstractNumId="18" w15:restartNumberingAfterBreak="0">
    <w:nsid w:val="308A4F1B"/>
    <w:multiLevelType w:val="hybridMultilevel"/>
    <w:tmpl w:val="1E26024C"/>
    <w:lvl w:ilvl="0" w:tplc="7FD44BD2">
      <w:start w:val="1"/>
      <w:numFmt w:val="upperLetter"/>
      <w:lvlText w:val="%1."/>
      <w:lvlJc w:val="left"/>
      <w:pPr>
        <w:ind w:left="100" w:hanging="270"/>
      </w:pPr>
      <w:rPr>
        <w:rFonts w:ascii="Times New Roman" w:eastAsia="Times New Roman" w:hAnsi="Times New Roman" w:cs="Times New Roman" w:hint="default"/>
        <w:spacing w:val="-4"/>
        <w:w w:val="99"/>
        <w:sz w:val="22"/>
        <w:szCs w:val="22"/>
      </w:rPr>
    </w:lvl>
    <w:lvl w:ilvl="1" w:tplc="3B3029C4">
      <w:numFmt w:val="bullet"/>
      <w:lvlText w:val="•"/>
      <w:lvlJc w:val="left"/>
      <w:pPr>
        <w:ind w:left="978" w:hanging="270"/>
      </w:pPr>
      <w:rPr>
        <w:rFonts w:hint="default"/>
      </w:rPr>
    </w:lvl>
    <w:lvl w:ilvl="2" w:tplc="C94279E0">
      <w:numFmt w:val="bullet"/>
      <w:lvlText w:val="•"/>
      <w:lvlJc w:val="left"/>
      <w:pPr>
        <w:ind w:left="1857" w:hanging="270"/>
      </w:pPr>
      <w:rPr>
        <w:rFonts w:hint="default"/>
      </w:rPr>
    </w:lvl>
    <w:lvl w:ilvl="3" w:tplc="1598AEDA">
      <w:numFmt w:val="bullet"/>
      <w:lvlText w:val="•"/>
      <w:lvlJc w:val="left"/>
      <w:pPr>
        <w:ind w:left="2735" w:hanging="270"/>
      </w:pPr>
      <w:rPr>
        <w:rFonts w:hint="default"/>
      </w:rPr>
    </w:lvl>
    <w:lvl w:ilvl="4" w:tplc="68CCB29A">
      <w:numFmt w:val="bullet"/>
      <w:lvlText w:val="•"/>
      <w:lvlJc w:val="left"/>
      <w:pPr>
        <w:ind w:left="3614" w:hanging="270"/>
      </w:pPr>
      <w:rPr>
        <w:rFonts w:hint="default"/>
      </w:rPr>
    </w:lvl>
    <w:lvl w:ilvl="5" w:tplc="54666234">
      <w:numFmt w:val="bullet"/>
      <w:lvlText w:val="•"/>
      <w:lvlJc w:val="left"/>
      <w:pPr>
        <w:ind w:left="4492" w:hanging="270"/>
      </w:pPr>
      <w:rPr>
        <w:rFonts w:hint="default"/>
      </w:rPr>
    </w:lvl>
    <w:lvl w:ilvl="6" w:tplc="C338EE04">
      <w:numFmt w:val="bullet"/>
      <w:lvlText w:val="•"/>
      <w:lvlJc w:val="left"/>
      <w:pPr>
        <w:ind w:left="5371" w:hanging="270"/>
      </w:pPr>
      <w:rPr>
        <w:rFonts w:hint="default"/>
      </w:rPr>
    </w:lvl>
    <w:lvl w:ilvl="7" w:tplc="9E989C0C">
      <w:numFmt w:val="bullet"/>
      <w:lvlText w:val="•"/>
      <w:lvlJc w:val="left"/>
      <w:pPr>
        <w:ind w:left="6249" w:hanging="270"/>
      </w:pPr>
      <w:rPr>
        <w:rFonts w:hint="default"/>
      </w:rPr>
    </w:lvl>
    <w:lvl w:ilvl="8" w:tplc="1B46A60C">
      <w:numFmt w:val="bullet"/>
      <w:lvlText w:val="•"/>
      <w:lvlJc w:val="left"/>
      <w:pPr>
        <w:ind w:left="7128" w:hanging="270"/>
      </w:pPr>
      <w:rPr>
        <w:rFonts w:hint="default"/>
      </w:rPr>
    </w:lvl>
  </w:abstractNum>
  <w:abstractNum w:abstractNumId="19" w15:restartNumberingAfterBreak="0">
    <w:nsid w:val="3608177F"/>
    <w:multiLevelType w:val="hybridMultilevel"/>
    <w:tmpl w:val="3F8066FA"/>
    <w:lvl w:ilvl="0" w:tplc="09F66AB2">
      <w:start w:val="1"/>
      <w:numFmt w:val="upperLetter"/>
      <w:lvlText w:val="%1."/>
      <w:lvlJc w:val="left"/>
      <w:pPr>
        <w:ind w:left="365" w:hanging="266"/>
      </w:pPr>
      <w:rPr>
        <w:rFonts w:ascii="Times New Roman" w:eastAsia="Times New Roman" w:hAnsi="Times New Roman" w:cs="Times New Roman" w:hint="default"/>
        <w:spacing w:val="-7"/>
        <w:w w:val="99"/>
        <w:sz w:val="22"/>
        <w:szCs w:val="22"/>
      </w:rPr>
    </w:lvl>
    <w:lvl w:ilvl="1" w:tplc="AC5A7BEC">
      <w:numFmt w:val="bullet"/>
      <w:lvlText w:val="•"/>
      <w:lvlJc w:val="left"/>
      <w:pPr>
        <w:ind w:left="1212" w:hanging="266"/>
      </w:pPr>
      <w:rPr>
        <w:rFonts w:hint="default"/>
      </w:rPr>
    </w:lvl>
    <w:lvl w:ilvl="2" w:tplc="8C4E3078">
      <w:numFmt w:val="bullet"/>
      <w:lvlText w:val="•"/>
      <w:lvlJc w:val="left"/>
      <w:pPr>
        <w:ind w:left="2065" w:hanging="266"/>
      </w:pPr>
      <w:rPr>
        <w:rFonts w:hint="default"/>
      </w:rPr>
    </w:lvl>
    <w:lvl w:ilvl="3" w:tplc="EE9C69F2">
      <w:numFmt w:val="bullet"/>
      <w:lvlText w:val="•"/>
      <w:lvlJc w:val="left"/>
      <w:pPr>
        <w:ind w:left="2917" w:hanging="266"/>
      </w:pPr>
      <w:rPr>
        <w:rFonts w:hint="default"/>
      </w:rPr>
    </w:lvl>
    <w:lvl w:ilvl="4" w:tplc="E9448FF4">
      <w:numFmt w:val="bullet"/>
      <w:lvlText w:val="•"/>
      <w:lvlJc w:val="left"/>
      <w:pPr>
        <w:ind w:left="3770" w:hanging="266"/>
      </w:pPr>
      <w:rPr>
        <w:rFonts w:hint="default"/>
      </w:rPr>
    </w:lvl>
    <w:lvl w:ilvl="5" w:tplc="1BFCE102">
      <w:numFmt w:val="bullet"/>
      <w:lvlText w:val="•"/>
      <w:lvlJc w:val="left"/>
      <w:pPr>
        <w:ind w:left="4622" w:hanging="266"/>
      </w:pPr>
      <w:rPr>
        <w:rFonts w:hint="default"/>
      </w:rPr>
    </w:lvl>
    <w:lvl w:ilvl="6" w:tplc="C038DC90">
      <w:numFmt w:val="bullet"/>
      <w:lvlText w:val="•"/>
      <w:lvlJc w:val="left"/>
      <w:pPr>
        <w:ind w:left="5475" w:hanging="266"/>
      </w:pPr>
      <w:rPr>
        <w:rFonts w:hint="default"/>
      </w:rPr>
    </w:lvl>
    <w:lvl w:ilvl="7" w:tplc="240A1236">
      <w:numFmt w:val="bullet"/>
      <w:lvlText w:val="•"/>
      <w:lvlJc w:val="left"/>
      <w:pPr>
        <w:ind w:left="6327" w:hanging="266"/>
      </w:pPr>
      <w:rPr>
        <w:rFonts w:hint="default"/>
      </w:rPr>
    </w:lvl>
    <w:lvl w:ilvl="8" w:tplc="0CBE26DC">
      <w:numFmt w:val="bullet"/>
      <w:lvlText w:val="•"/>
      <w:lvlJc w:val="left"/>
      <w:pPr>
        <w:ind w:left="7180" w:hanging="266"/>
      </w:pPr>
      <w:rPr>
        <w:rFonts w:hint="default"/>
      </w:rPr>
    </w:lvl>
  </w:abstractNum>
  <w:abstractNum w:abstractNumId="20" w15:restartNumberingAfterBreak="0">
    <w:nsid w:val="3A801299"/>
    <w:multiLevelType w:val="hybridMultilevel"/>
    <w:tmpl w:val="562EBB80"/>
    <w:lvl w:ilvl="0" w:tplc="A50087AC">
      <w:start w:val="1"/>
      <w:numFmt w:val="upperLetter"/>
      <w:lvlText w:val="%1."/>
      <w:lvlJc w:val="left"/>
      <w:pPr>
        <w:ind w:left="375" w:hanging="275"/>
      </w:pPr>
      <w:rPr>
        <w:rFonts w:ascii="Times New Roman" w:eastAsia="Times New Roman" w:hAnsi="Times New Roman" w:cs="Times New Roman" w:hint="default"/>
        <w:w w:val="99"/>
        <w:sz w:val="22"/>
        <w:szCs w:val="22"/>
      </w:rPr>
    </w:lvl>
    <w:lvl w:ilvl="1" w:tplc="615C67E2">
      <w:numFmt w:val="bullet"/>
      <w:lvlText w:val="•"/>
      <w:lvlJc w:val="left"/>
      <w:pPr>
        <w:ind w:left="1258" w:hanging="275"/>
      </w:pPr>
      <w:rPr>
        <w:rFonts w:hint="default"/>
      </w:rPr>
    </w:lvl>
    <w:lvl w:ilvl="2" w:tplc="C06CA1BC">
      <w:numFmt w:val="bullet"/>
      <w:lvlText w:val="•"/>
      <w:lvlJc w:val="left"/>
      <w:pPr>
        <w:ind w:left="2137" w:hanging="275"/>
      </w:pPr>
      <w:rPr>
        <w:rFonts w:hint="default"/>
      </w:rPr>
    </w:lvl>
    <w:lvl w:ilvl="3" w:tplc="58A62A2A">
      <w:numFmt w:val="bullet"/>
      <w:lvlText w:val="•"/>
      <w:lvlJc w:val="left"/>
      <w:pPr>
        <w:ind w:left="3015" w:hanging="275"/>
      </w:pPr>
      <w:rPr>
        <w:rFonts w:hint="default"/>
      </w:rPr>
    </w:lvl>
    <w:lvl w:ilvl="4" w:tplc="F674564A">
      <w:numFmt w:val="bullet"/>
      <w:lvlText w:val="•"/>
      <w:lvlJc w:val="left"/>
      <w:pPr>
        <w:ind w:left="3894" w:hanging="275"/>
      </w:pPr>
      <w:rPr>
        <w:rFonts w:hint="default"/>
      </w:rPr>
    </w:lvl>
    <w:lvl w:ilvl="5" w:tplc="F014AE70">
      <w:numFmt w:val="bullet"/>
      <w:lvlText w:val="•"/>
      <w:lvlJc w:val="left"/>
      <w:pPr>
        <w:ind w:left="4772" w:hanging="275"/>
      </w:pPr>
      <w:rPr>
        <w:rFonts w:hint="default"/>
      </w:rPr>
    </w:lvl>
    <w:lvl w:ilvl="6" w:tplc="88627D8C">
      <w:numFmt w:val="bullet"/>
      <w:lvlText w:val="•"/>
      <w:lvlJc w:val="left"/>
      <w:pPr>
        <w:ind w:left="5651" w:hanging="275"/>
      </w:pPr>
      <w:rPr>
        <w:rFonts w:hint="default"/>
      </w:rPr>
    </w:lvl>
    <w:lvl w:ilvl="7" w:tplc="0456CE82">
      <w:numFmt w:val="bullet"/>
      <w:lvlText w:val="•"/>
      <w:lvlJc w:val="left"/>
      <w:pPr>
        <w:ind w:left="6529" w:hanging="275"/>
      </w:pPr>
      <w:rPr>
        <w:rFonts w:hint="default"/>
      </w:rPr>
    </w:lvl>
    <w:lvl w:ilvl="8" w:tplc="0D2CA99C">
      <w:numFmt w:val="bullet"/>
      <w:lvlText w:val="•"/>
      <w:lvlJc w:val="left"/>
      <w:pPr>
        <w:ind w:left="7408" w:hanging="275"/>
      </w:pPr>
      <w:rPr>
        <w:rFonts w:hint="default"/>
      </w:rPr>
    </w:lvl>
  </w:abstractNum>
  <w:abstractNum w:abstractNumId="21" w15:restartNumberingAfterBreak="0">
    <w:nsid w:val="3BBE171A"/>
    <w:multiLevelType w:val="hybridMultilevel"/>
    <w:tmpl w:val="D4CC36CC"/>
    <w:lvl w:ilvl="0" w:tplc="7CB0D9E4">
      <w:start w:val="1"/>
      <w:numFmt w:val="upperLetter"/>
      <w:lvlText w:val="%1."/>
      <w:lvlJc w:val="left"/>
      <w:pPr>
        <w:ind w:left="375" w:hanging="275"/>
      </w:pPr>
      <w:rPr>
        <w:rFonts w:ascii="Times New Roman" w:eastAsia="Times New Roman" w:hAnsi="Times New Roman" w:cs="Times New Roman" w:hint="default"/>
        <w:spacing w:val="0"/>
        <w:w w:val="99"/>
        <w:sz w:val="22"/>
        <w:szCs w:val="22"/>
      </w:rPr>
    </w:lvl>
    <w:lvl w:ilvl="1" w:tplc="8F866A6A">
      <w:numFmt w:val="bullet"/>
      <w:lvlText w:val="•"/>
      <w:lvlJc w:val="left"/>
      <w:pPr>
        <w:ind w:left="1254" w:hanging="275"/>
      </w:pPr>
      <w:rPr>
        <w:rFonts w:hint="default"/>
      </w:rPr>
    </w:lvl>
    <w:lvl w:ilvl="2" w:tplc="F26CD796">
      <w:numFmt w:val="bullet"/>
      <w:lvlText w:val="•"/>
      <w:lvlJc w:val="left"/>
      <w:pPr>
        <w:ind w:left="2129" w:hanging="275"/>
      </w:pPr>
      <w:rPr>
        <w:rFonts w:hint="default"/>
      </w:rPr>
    </w:lvl>
    <w:lvl w:ilvl="3" w:tplc="50BA5FF8">
      <w:numFmt w:val="bullet"/>
      <w:lvlText w:val="•"/>
      <w:lvlJc w:val="left"/>
      <w:pPr>
        <w:ind w:left="3003" w:hanging="275"/>
      </w:pPr>
      <w:rPr>
        <w:rFonts w:hint="default"/>
      </w:rPr>
    </w:lvl>
    <w:lvl w:ilvl="4" w:tplc="126AD646">
      <w:numFmt w:val="bullet"/>
      <w:lvlText w:val="•"/>
      <w:lvlJc w:val="left"/>
      <w:pPr>
        <w:ind w:left="3878" w:hanging="275"/>
      </w:pPr>
      <w:rPr>
        <w:rFonts w:hint="default"/>
      </w:rPr>
    </w:lvl>
    <w:lvl w:ilvl="5" w:tplc="F0DEF6CA">
      <w:numFmt w:val="bullet"/>
      <w:lvlText w:val="•"/>
      <w:lvlJc w:val="left"/>
      <w:pPr>
        <w:ind w:left="4752" w:hanging="275"/>
      </w:pPr>
      <w:rPr>
        <w:rFonts w:hint="default"/>
      </w:rPr>
    </w:lvl>
    <w:lvl w:ilvl="6" w:tplc="62023DC8">
      <w:numFmt w:val="bullet"/>
      <w:lvlText w:val="•"/>
      <w:lvlJc w:val="left"/>
      <w:pPr>
        <w:ind w:left="5627" w:hanging="275"/>
      </w:pPr>
      <w:rPr>
        <w:rFonts w:hint="default"/>
      </w:rPr>
    </w:lvl>
    <w:lvl w:ilvl="7" w:tplc="8610AF66">
      <w:numFmt w:val="bullet"/>
      <w:lvlText w:val="•"/>
      <w:lvlJc w:val="left"/>
      <w:pPr>
        <w:ind w:left="6501" w:hanging="275"/>
      </w:pPr>
      <w:rPr>
        <w:rFonts w:hint="default"/>
      </w:rPr>
    </w:lvl>
    <w:lvl w:ilvl="8" w:tplc="5D62FAC0">
      <w:numFmt w:val="bullet"/>
      <w:lvlText w:val="•"/>
      <w:lvlJc w:val="left"/>
      <w:pPr>
        <w:ind w:left="7376" w:hanging="275"/>
      </w:pPr>
      <w:rPr>
        <w:rFonts w:hint="default"/>
      </w:rPr>
    </w:lvl>
  </w:abstractNum>
  <w:abstractNum w:abstractNumId="22" w15:restartNumberingAfterBreak="0">
    <w:nsid w:val="4210269A"/>
    <w:multiLevelType w:val="hybridMultilevel"/>
    <w:tmpl w:val="29FE4D04"/>
    <w:lvl w:ilvl="0" w:tplc="E2B270E8">
      <w:start w:val="1"/>
      <w:numFmt w:val="upperLetter"/>
      <w:lvlText w:val="%1."/>
      <w:lvlJc w:val="left"/>
      <w:pPr>
        <w:ind w:left="375" w:hanging="275"/>
      </w:pPr>
      <w:rPr>
        <w:rFonts w:ascii="Times New Roman" w:eastAsia="Times New Roman" w:hAnsi="Times New Roman" w:cs="Times New Roman" w:hint="default"/>
        <w:w w:val="99"/>
        <w:sz w:val="22"/>
        <w:szCs w:val="22"/>
      </w:rPr>
    </w:lvl>
    <w:lvl w:ilvl="1" w:tplc="D618F500">
      <w:numFmt w:val="bullet"/>
      <w:lvlText w:val="•"/>
      <w:lvlJc w:val="left"/>
      <w:pPr>
        <w:ind w:left="1230" w:hanging="275"/>
      </w:pPr>
      <w:rPr>
        <w:rFonts w:hint="default"/>
      </w:rPr>
    </w:lvl>
    <w:lvl w:ilvl="2" w:tplc="C32293FA">
      <w:numFmt w:val="bullet"/>
      <w:lvlText w:val="•"/>
      <w:lvlJc w:val="left"/>
      <w:pPr>
        <w:ind w:left="2081" w:hanging="275"/>
      </w:pPr>
      <w:rPr>
        <w:rFonts w:hint="default"/>
      </w:rPr>
    </w:lvl>
    <w:lvl w:ilvl="3" w:tplc="7E4EFE0E">
      <w:numFmt w:val="bullet"/>
      <w:lvlText w:val="•"/>
      <w:lvlJc w:val="left"/>
      <w:pPr>
        <w:ind w:left="2931" w:hanging="275"/>
      </w:pPr>
      <w:rPr>
        <w:rFonts w:hint="default"/>
      </w:rPr>
    </w:lvl>
    <w:lvl w:ilvl="4" w:tplc="E3B4230A">
      <w:numFmt w:val="bullet"/>
      <w:lvlText w:val="•"/>
      <w:lvlJc w:val="left"/>
      <w:pPr>
        <w:ind w:left="3782" w:hanging="275"/>
      </w:pPr>
      <w:rPr>
        <w:rFonts w:hint="default"/>
      </w:rPr>
    </w:lvl>
    <w:lvl w:ilvl="5" w:tplc="8DF69CE4">
      <w:numFmt w:val="bullet"/>
      <w:lvlText w:val="•"/>
      <w:lvlJc w:val="left"/>
      <w:pPr>
        <w:ind w:left="4632" w:hanging="275"/>
      </w:pPr>
      <w:rPr>
        <w:rFonts w:hint="default"/>
      </w:rPr>
    </w:lvl>
    <w:lvl w:ilvl="6" w:tplc="3E747C72">
      <w:numFmt w:val="bullet"/>
      <w:lvlText w:val="•"/>
      <w:lvlJc w:val="left"/>
      <w:pPr>
        <w:ind w:left="5483" w:hanging="275"/>
      </w:pPr>
      <w:rPr>
        <w:rFonts w:hint="default"/>
      </w:rPr>
    </w:lvl>
    <w:lvl w:ilvl="7" w:tplc="8A18546E">
      <w:numFmt w:val="bullet"/>
      <w:lvlText w:val="•"/>
      <w:lvlJc w:val="left"/>
      <w:pPr>
        <w:ind w:left="6333" w:hanging="275"/>
      </w:pPr>
      <w:rPr>
        <w:rFonts w:hint="default"/>
      </w:rPr>
    </w:lvl>
    <w:lvl w:ilvl="8" w:tplc="9820B3D2">
      <w:numFmt w:val="bullet"/>
      <w:lvlText w:val="•"/>
      <w:lvlJc w:val="left"/>
      <w:pPr>
        <w:ind w:left="7184" w:hanging="275"/>
      </w:pPr>
      <w:rPr>
        <w:rFonts w:hint="default"/>
      </w:rPr>
    </w:lvl>
  </w:abstractNum>
  <w:abstractNum w:abstractNumId="23" w15:restartNumberingAfterBreak="0">
    <w:nsid w:val="4E166BBE"/>
    <w:multiLevelType w:val="hybridMultilevel"/>
    <w:tmpl w:val="6504A9DC"/>
    <w:lvl w:ilvl="0" w:tplc="270686C6">
      <w:start w:val="1"/>
      <w:numFmt w:val="upperLetter"/>
      <w:lvlText w:val="%1."/>
      <w:lvlJc w:val="left"/>
      <w:pPr>
        <w:ind w:left="345" w:hanging="255"/>
      </w:pPr>
      <w:rPr>
        <w:rFonts w:ascii="Times New Roman" w:eastAsia="Times New Roman" w:hAnsi="Times New Roman" w:cs="Times New Roman" w:hint="default"/>
        <w:spacing w:val="-6"/>
        <w:w w:val="100"/>
        <w:sz w:val="22"/>
        <w:szCs w:val="22"/>
      </w:rPr>
    </w:lvl>
    <w:lvl w:ilvl="1" w:tplc="0298E704">
      <w:numFmt w:val="bullet"/>
      <w:lvlText w:val="•"/>
      <w:lvlJc w:val="left"/>
      <w:pPr>
        <w:ind w:left="1244" w:hanging="255"/>
      </w:pPr>
      <w:rPr>
        <w:rFonts w:hint="default"/>
      </w:rPr>
    </w:lvl>
    <w:lvl w:ilvl="2" w:tplc="011A916E">
      <w:numFmt w:val="bullet"/>
      <w:lvlText w:val="•"/>
      <w:lvlJc w:val="left"/>
      <w:pPr>
        <w:ind w:left="2129" w:hanging="255"/>
      </w:pPr>
      <w:rPr>
        <w:rFonts w:hint="default"/>
      </w:rPr>
    </w:lvl>
    <w:lvl w:ilvl="3" w:tplc="D102F66A">
      <w:numFmt w:val="bullet"/>
      <w:lvlText w:val="•"/>
      <w:lvlJc w:val="left"/>
      <w:pPr>
        <w:ind w:left="3013" w:hanging="255"/>
      </w:pPr>
      <w:rPr>
        <w:rFonts w:hint="default"/>
      </w:rPr>
    </w:lvl>
    <w:lvl w:ilvl="4" w:tplc="F25EBB28">
      <w:numFmt w:val="bullet"/>
      <w:lvlText w:val="•"/>
      <w:lvlJc w:val="left"/>
      <w:pPr>
        <w:ind w:left="3898" w:hanging="255"/>
      </w:pPr>
      <w:rPr>
        <w:rFonts w:hint="default"/>
      </w:rPr>
    </w:lvl>
    <w:lvl w:ilvl="5" w:tplc="6742BB82">
      <w:numFmt w:val="bullet"/>
      <w:lvlText w:val="•"/>
      <w:lvlJc w:val="left"/>
      <w:pPr>
        <w:ind w:left="4782" w:hanging="255"/>
      </w:pPr>
      <w:rPr>
        <w:rFonts w:hint="default"/>
      </w:rPr>
    </w:lvl>
    <w:lvl w:ilvl="6" w:tplc="E720570A">
      <w:numFmt w:val="bullet"/>
      <w:lvlText w:val="•"/>
      <w:lvlJc w:val="left"/>
      <w:pPr>
        <w:ind w:left="5667" w:hanging="255"/>
      </w:pPr>
      <w:rPr>
        <w:rFonts w:hint="default"/>
      </w:rPr>
    </w:lvl>
    <w:lvl w:ilvl="7" w:tplc="8A66F54E">
      <w:numFmt w:val="bullet"/>
      <w:lvlText w:val="•"/>
      <w:lvlJc w:val="left"/>
      <w:pPr>
        <w:ind w:left="6551" w:hanging="255"/>
      </w:pPr>
      <w:rPr>
        <w:rFonts w:hint="default"/>
      </w:rPr>
    </w:lvl>
    <w:lvl w:ilvl="8" w:tplc="3F8AF238">
      <w:numFmt w:val="bullet"/>
      <w:lvlText w:val="•"/>
      <w:lvlJc w:val="left"/>
      <w:pPr>
        <w:ind w:left="7436" w:hanging="255"/>
      </w:pPr>
      <w:rPr>
        <w:rFonts w:hint="default"/>
      </w:rPr>
    </w:lvl>
  </w:abstractNum>
  <w:abstractNum w:abstractNumId="24" w15:restartNumberingAfterBreak="0">
    <w:nsid w:val="513356EB"/>
    <w:multiLevelType w:val="hybridMultilevel"/>
    <w:tmpl w:val="9A008DAE"/>
    <w:lvl w:ilvl="0" w:tplc="B958F9B6">
      <w:start w:val="1"/>
      <w:numFmt w:val="upperLetter"/>
      <w:lvlText w:val="%1."/>
      <w:lvlJc w:val="left"/>
      <w:pPr>
        <w:ind w:left="375" w:hanging="275"/>
      </w:pPr>
      <w:rPr>
        <w:rFonts w:ascii="Times New Roman" w:eastAsia="Times New Roman" w:hAnsi="Times New Roman" w:cs="Times New Roman" w:hint="default"/>
        <w:w w:val="99"/>
        <w:sz w:val="22"/>
        <w:szCs w:val="22"/>
      </w:rPr>
    </w:lvl>
    <w:lvl w:ilvl="1" w:tplc="604A4C34">
      <w:numFmt w:val="bullet"/>
      <w:lvlText w:val="•"/>
      <w:lvlJc w:val="left"/>
      <w:pPr>
        <w:ind w:left="1230" w:hanging="275"/>
      </w:pPr>
      <w:rPr>
        <w:rFonts w:hint="default"/>
      </w:rPr>
    </w:lvl>
    <w:lvl w:ilvl="2" w:tplc="EE5CD1F8">
      <w:numFmt w:val="bullet"/>
      <w:lvlText w:val="•"/>
      <w:lvlJc w:val="left"/>
      <w:pPr>
        <w:ind w:left="2081" w:hanging="275"/>
      </w:pPr>
      <w:rPr>
        <w:rFonts w:hint="default"/>
      </w:rPr>
    </w:lvl>
    <w:lvl w:ilvl="3" w:tplc="B9E41986">
      <w:numFmt w:val="bullet"/>
      <w:lvlText w:val="•"/>
      <w:lvlJc w:val="left"/>
      <w:pPr>
        <w:ind w:left="2931" w:hanging="275"/>
      </w:pPr>
      <w:rPr>
        <w:rFonts w:hint="default"/>
      </w:rPr>
    </w:lvl>
    <w:lvl w:ilvl="4" w:tplc="901630EA">
      <w:numFmt w:val="bullet"/>
      <w:lvlText w:val="•"/>
      <w:lvlJc w:val="left"/>
      <w:pPr>
        <w:ind w:left="3782" w:hanging="275"/>
      </w:pPr>
      <w:rPr>
        <w:rFonts w:hint="default"/>
      </w:rPr>
    </w:lvl>
    <w:lvl w:ilvl="5" w:tplc="0F64C006">
      <w:numFmt w:val="bullet"/>
      <w:lvlText w:val="•"/>
      <w:lvlJc w:val="left"/>
      <w:pPr>
        <w:ind w:left="4632" w:hanging="275"/>
      </w:pPr>
      <w:rPr>
        <w:rFonts w:hint="default"/>
      </w:rPr>
    </w:lvl>
    <w:lvl w:ilvl="6" w:tplc="50B21F56">
      <w:numFmt w:val="bullet"/>
      <w:lvlText w:val="•"/>
      <w:lvlJc w:val="left"/>
      <w:pPr>
        <w:ind w:left="5483" w:hanging="275"/>
      </w:pPr>
      <w:rPr>
        <w:rFonts w:hint="default"/>
      </w:rPr>
    </w:lvl>
    <w:lvl w:ilvl="7" w:tplc="86D66746">
      <w:numFmt w:val="bullet"/>
      <w:lvlText w:val="•"/>
      <w:lvlJc w:val="left"/>
      <w:pPr>
        <w:ind w:left="6333" w:hanging="275"/>
      </w:pPr>
      <w:rPr>
        <w:rFonts w:hint="default"/>
      </w:rPr>
    </w:lvl>
    <w:lvl w:ilvl="8" w:tplc="74A6A004">
      <w:numFmt w:val="bullet"/>
      <w:lvlText w:val="•"/>
      <w:lvlJc w:val="left"/>
      <w:pPr>
        <w:ind w:left="7184" w:hanging="275"/>
      </w:pPr>
      <w:rPr>
        <w:rFonts w:hint="default"/>
      </w:rPr>
    </w:lvl>
  </w:abstractNum>
  <w:abstractNum w:abstractNumId="25" w15:restartNumberingAfterBreak="0">
    <w:nsid w:val="566D6A6D"/>
    <w:multiLevelType w:val="hybridMultilevel"/>
    <w:tmpl w:val="4FA494C8"/>
    <w:lvl w:ilvl="0" w:tplc="61CA1236">
      <w:start w:val="1"/>
      <w:numFmt w:val="upperLetter"/>
      <w:lvlText w:val="%1."/>
      <w:lvlJc w:val="left"/>
      <w:pPr>
        <w:ind w:left="375" w:hanging="275"/>
      </w:pPr>
      <w:rPr>
        <w:rFonts w:ascii="Times New Roman" w:eastAsia="Times New Roman" w:hAnsi="Times New Roman" w:cs="Times New Roman" w:hint="default"/>
        <w:w w:val="99"/>
        <w:sz w:val="22"/>
        <w:szCs w:val="22"/>
      </w:rPr>
    </w:lvl>
    <w:lvl w:ilvl="1" w:tplc="E138E4D0">
      <w:numFmt w:val="bullet"/>
      <w:lvlText w:val="•"/>
      <w:lvlJc w:val="left"/>
      <w:pPr>
        <w:ind w:left="1250" w:hanging="275"/>
      </w:pPr>
      <w:rPr>
        <w:rFonts w:hint="default"/>
      </w:rPr>
    </w:lvl>
    <w:lvl w:ilvl="2" w:tplc="BBB6B50C">
      <w:numFmt w:val="bullet"/>
      <w:lvlText w:val="•"/>
      <w:lvlJc w:val="left"/>
      <w:pPr>
        <w:ind w:left="2121" w:hanging="275"/>
      </w:pPr>
      <w:rPr>
        <w:rFonts w:hint="default"/>
      </w:rPr>
    </w:lvl>
    <w:lvl w:ilvl="3" w:tplc="15E8B66A">
      <w:numFmt w:val="bullet"/>
      <w:lvlText w:val="•"/>
      <w:lvlJc w:val="left"/>
      <w:pPr>
        <w:ind w:left="2991" w:hanging="275"/>
      </w:pPr>
      <w:rPr>
        <w:rFonts w:hint="default"/>
      </w:rPr>
    </w:lvl>
    <w:lvl w:ilvl="4" w:tplc="A5EE2AEC">
      <w:numFmt w:val="bullet"/>
      <w:lvlText w:val="•"/>
      <w:lvlJc w:val="left"/>
      <w:pPr>
        <w:ind w:left="3862" w:hanging="275"/>
      </w:pPr>
      <w:rPr>
        <w:rFonts w:hint="default"/>
      </w:rPr>
    </w:lvl>
    <w:lvl w:ilvl="5" w:tplc="FDC05A42">
      <w:numFmt w:val="bullet"/>
      <w:lvlText w:val="•"/>
      <w:lvlJc w:val="left"/>
      <w:pPr>
        <w:ind w:left="4732" w:hanging="275"/>
      </w:pPr>
      <w:rPr>
        <w:rFonts w:hint="default"/>
      </w:rPr>
    </w:lvl>
    <w:lvl w:ilvl="6" w:tplc="2AF2F35A">
      <w:numFmt w:val="bullet"/>
      <w:lvlText w:val="•"/>
      <w:lvlJc w:val="left"/>
      <w:pPr>
        <w:ind w:left="5603" w:hanging="275"/>
      </w:pPr>
      <w:rPr>
        <w:rFonts w:hint="default"/>
      </w:rPr>
    </w:lvl>
    <w:lvl w:ilvl="7" w:tplc="75107C0A">
      <w:numFmt w:val="bullet"/>
      <w:lvlText w:val="•"/>
      <w:lvlJc w:val="left"/>
      <w:pPr>
        <w:ind w:left="6473" w:hanging="275"/>
      </w:pPr>
      <w:rPr>
        <w:rFonts w:hint="default"/>
      </w:rPr>
    </w:lvl>
    <w:lvl w:ilvl="8" w:tplc="32705778">
      <w:numFmt w:val="bullet"/>
      <w:lvlText w:val="•"/>
      <w:lvlJc w:val="left"/>
      <w:pPr>
        <w:ind w:left="7344" w:hanging="275"/>
      </w:pPr>
      <w:rPr>
        <w:rFonts w:hint="default"/>
      </w:rPr>
    </w:lvl>
  </w:abstractNum>
  <w:abstractNum w:abstractNumId="26" w15:restartNumberingAfterBreak="0">
    <w:nsid w:val="581A181F"/>
    <w:multiLevelType w:val="hybridMultilevel"/>
    <w:tmpl w:val="FF667842"/>
    <w:lvl w:ilvl="0" w:tplc="FA7AA036">
      <w:start w:val="1"/>
      <w:numFmt w:val="upperLetter"/>
      <w:lvlText w:val="%1."/>
      <w:lvlJc w:val="left"/>
      <w:pPr>
        <w:ind w:left="370" w:hanging="270"/>
      </w:pPr>
      <w:rPr>
        <w:rFonts w:ascii="Times New Roman" w:eastAsia="Times New Roman" w:hAnsi="Times New Roman" w:cs="Times New Roman" w:hint="default"/>
        <w:spacing w:val="-11"/>
        <w:w w:val="99"/>
        <w:sz w:val="22"/>
        <w:szCs w:val="22"/>
      </w:rPr>
    </w:lvl>
    <w:lvl w:ilvl="1" w:tplc="A8BCBC7C">
      <w:numFmt w:val="bullet"/>
      <w:lvlText w:val="•"/>
      <w:lvlJc w:val="left"/>
      <w:pPr>
        <w:ind w:left="1258" w:hanging="270"/>
      </w:pPr>
      <w:rPr>
        <w:rFonts w:hint="default"/>
      </w:rPr>
    </w:lvl>
    <w:lvl w:ilvl="2" w:tplc="6B5ACFFE">
      <w:numFmt w:val="bullet"/>
      <w:lvlText w:val="•"/>
      <w:lvlJc w:val="left"/>
      <w:pPr>
        <w:ind w:left="2137" w:hanging="270"/>
      </w:pPr>
      <w:rPr>
        <w:rFonts w:hint="default"/>
      </w:rPr>
    </w:lvl>
    <w:lvl w:ilvl="3" w:tplc="FAB82EF6">
      <w:numFmt w:val="bullet"/>
      <w:lvlText w:val="•"/>
      <w:lvlJc w:val="left"/>
      <w:pPr>
        <w:ind w:left="3015" w:hanging="270"/>
      </w:pPr>
      <w:rPr>
        <w:rFonts w:hint="default"/>
      </w:rPr>
    </w:lvl>
    <w:lvl w:ilvl="4" w:tplc="FF8652AC">
      <w:numFmt w:val="bullet"/>
      <w:lvlText w:val="•"/>
      <w:lvlJc w:val="left"/>
      <w:pPr>
        <w:ind w:left="3894" w:hanging="270"/>
      </w:pPr>
      <w:rPr>
        <w:rFonts w:hint="default"/>
      </w:rPr>
    </w:lvl>
    <w:lvl w:ilvl="5" w:tplc="FAE0EAAE">
      <w:numFmt w:val="bullet"/>
      <w:lvlText w:val="•"/>
      <w:lvlJc w:val="left"/>
      <w:pPr>
        <w:ind w:left="4772" w:hanging="270"/>
      </w:pPr>
      <w:rPr>
        <w:rFonts w:hint="default"/>
      </w:rPr>
    </w:lvl>
    <w:lvl w:ilvl="6" w:tplc="CDAE26D8">
      <w:numFmt w:val="bullet"/>
      <w:lvlText w:val="•"/>
      <w:lvlJc w:val="left"/>
      <w:pPr>
        <w:ind w:left="5651" w:hanging="270"/>
      </w:pPr>
      <w:rPr>
        <w:rFonts w:hint="default"/>
      </w:rPr>
    </w:lvl>
    <w:lvl w:ilvl="7" w:tplc="6F70AF0A">
      <w:numFmt w:val="bullet"/>
      <w:lvlText w:val="•"/>
      <w:lvlJc w:val="left"/>
      <w:pPr>
        <w:ind w:left="6529" w:hanging="270"/>
      </w:pPr>
      <w:rPr>
        <w:rFonts w:hint="default"/>
      </w:rPr>
    </w:lvl>
    <w:lvl w:ilvl="8" w:tplc="B61CF360">
      <w:numFmt w:val="bullet"/>
      <w:lvlText w:val="•"/>
      <w:lvlJc w:val="left"/>
      <w:pPr>
        <w:ind w:left="7408" w:hanging="270"/>
      </w:pPr>
      <w:rPr>
        <w:rFonts w:hint="default"/>
      </w:rPr>
    </w:lvl>
  </w:abstractNum>
  <w:abstractNum w:abstractNumId="27" w15:restartNumberingAfterBreak="0">
    <w:nsid w:val="586737B1"/>
    <w:multiLevelType w:val="hybridMultilevel"/>
    <w:tmpl w:val="A55C623E"/>
    <w:lvl w:ilvl="0" w:tplc="43CEAD0A">
      <w:start w:val="1"/>
      <w:numFmt w:val="upperLetter"/>
      <w:lvlText w:val="%1."/>
      <w:lvlJc w:val="left"/>
      <w:pPr>
        <w:ind w:left="375" w:hanging="275"/>
      </w:pPr>
      <w:rPr>
        <w:rFonts w:ascii="Times New Roman" w:eastAsia="Times New Roman" w:hAnsi="Times New Roman" w:cs="Times New Roman" w:hint="default"/>
        <w:w w:val="99"/>
        <w:sz w:val="22"/>
        <w:szCs w:val="22"/>
      </w:rPr>
    </w:lvl>
    <w:lvl w:ilvl="1" w:tplc="CC42838C">
      <w:numFmt w:val="bullet"/>
      <w:lvlText w:val="•"/>
      <w:lvlJc w:val="left"/>
      <w:pPr>
        <w:ind w:left="1230" w:hanging="275"/>
      </w:pPr>
      <w:rPr>
        <w:rFonts w:hint="default"/>
      </w:rPr>
    </w:lvl>
    <w:lvl w:ilvl="2" w:tplc="03F40774">
      <w:numFmt w:val="bullet"/>
      <w:lvlText w:val="•"/>
      <w:lvlJc w:val="left"/>
      <w:pPr>
        <w:ind w:left="2081" w:hanging="275"/>
      </w:pPr>
      <w:rPr>
        <w:rFonts w:hint="default"/>
      </w:rPr>
    </w:lvl>
    <w:lvl w:ilvl="3" w:tplc="53B0DE54">
      <w:numFmt w:val="bullet"/>
      <w:lvlText w:val="•"/>
      <w:lvlJc w:val="left"/>
      <w:pPr>
        <w:ind w:left="2931" w:hanging="275"/>
      </w:pPr>
      <w:rPr>
        <w:rFonts w:hint="default"/>
      </w:rPr>
    </w:lvl>
    <w:lvl w:ilvl="4" w:tplc="F3A224A0">
      <w:numFmt w:val="bullet"/>
      <w:lvlText w:val="•"/>
      <w:lvlJc w:val="left"/>
      <w:pPr>
        <w:ind w:left="3782" w:hanging="275"/>
      </w:pPr>
      <w:rPr>
        <w:rFonts w:hint="default"/>
      </w:rPr>
    </w:lvl>
    <w:lvl w:ilvl="5" w:tplc="80C43E5C">
      <w:numFmt w:val="bullet"/>
      <w:lvlText w:val="•"/>
      <w:lvlJc w:val="left"/>
      <w:pPr>
        <w:ind w:left="4632" w:hanging="275"/>
      </w:pPr>
      <w:rPr>
        <w:rFonts w:hint="default"/>
      </w:rPr>
    </w:lvl>
    <w:lvl w:ilvl="6" w:tplc="E1B20430">
      <w:numFmt w:val="bullet"/>
      <w:lvlText w:val="•"/>
      <w:lvlJc w:val="left"/>
      <w:pPr>
        <w:ind w:left="5483" w:hanging="275"/>
      </w:pPr>
      <w:rPr>
        <w:rFonts w:hint="default"/>
      </w:rPr>
    </w:lvl>
    <w:lvl w:ilvl="7" w:tplc="E03855AE">
      <w:numFmt w:val="bullet"/>
      <w:lvlText w:val="•"/>
      <w:lvlJc w:val="left"/>
      <w:pPr>
        <w:ind w:left="6333" w:hanging="275"/>
      </w:pPr>
      <w:rPr>
        <w:rFonts w:hint="default"/>
      </w:rPr>
    </w:lvl>
    <w:lvl w:ilvl="8" w:tplc="858CB02A">
      <w:numFmt w:val="bullet"/>
      <w:lvlText w:val="•"/>
      <w:lvlJc w:val="left"/>
      <w:pPr>
        <w:ind w:left="7184" w:hanging="275"/>
      </w:pPr>
      <w:rPr>
        <w:rFonts w:hint="default"/>
      </w:rPr>
    </w:lvl>
  </w:abstractNum>
  <w:abstractNum w:abstractNumId="28" w15:restartNumberingAfterBreak="0">
    <w:nsid w:val="60AE3978"/>
    <w:multiLevelType w:val="hybridMultilevel"/>
    <w:tmpl w:val="ECA4FF28"/>
    <w:lvl w:ilvl="0" w:tplc="54C6BFE6">
      <w:start w:val="1"/>
      <w:numFmt w:val="upperLetter"/>
      <w:lvlText w:val="%1."/>
      <w:lvlJc w:val="left"/>
      <w:pPr>
        <w:ind w:left="100" w:hanging="290"/>
      </w:pPr>
      <w:rPr>
        <w:rFonts w:ascii="Times New Roman" w:eastAsia="Times New Roman" w:hAnsi="Times New Roman" w:cs="Times New Roman" w:hint="default"/>
        <w:spacing w:val="0"/>
        <w:w w:val="105"/>
        <w:sz w:val="22"/>
        <w:szCs w:val="22"/>
      </w:rPr>
    </w:lvl>
    <w:lvl w:ilvl="1" w:tplc="8B48DDA0">
      <w:numFmt w:val="bullet"/>
      <w:lvlText w:val="•"/>
      <w:lvlJc w:val="left"/>
      <w:pPr>
        <w:ind w:left="978" w:hanging="290"/>
      </w:pPr>
      <w:rPr>
        <w:rFonts w:hint="default"/>
      </w:rPr>
    </w:lvl>
    <w:lvl w:ilvl="2" w:tplc="E40C2FA2">
      <w:numFmt w:val="bullet"/>
      <w:lvlText w:val="•"/>
      <w:lvlJc w:val="left"/>
      <w:pPr>
        <w:ind w:left="1857" w:hanging="290"/>
      </w:pPr>
      <w:rPr>
        <w:rFonts w:hint="default"/>
      </w:rPr>
    </w:lvl>
    <w:lvl w:ilvl="3" w:tplc="D8AA9864">
      <w:numFmt w:val="bullet"/>
      <w:lvlText w:val="•"/>
      <w:lvlJc w:val="left"/>
      <w:pPr>
        <w:ind w:left="2735" w:hanging="290"/>
      </w:pPr>
      <w:rPr>
        <w:rFonts w:hint="default"/>
      </w:rPr>
    </w:lvl>
    <w:lvl w:ilvl="4" w:tplc="A36CF9E8">
      <w:numFmt w:val="bullet"/>
      <w:lvlText w:val="•"/>
      <w:lvlJc w:val="left"/>
      <w:pPr>
        <w:ind w:left="3614" w:hanging="290"/>
      </w:pPr>
      <w:rPr>
        <w:rFonts w:hint="default"/>
      </w:rPr>
    </w:lvl>
    <w:lvl w:ilvl="5" w:tplc="D8A2718E">
      <w:numFmt w:val="bullet"/>
      <w:lvlText w:val="•"/>
      <w:lvlJc w:val="left"/>
      <w:pPr>
        <w:ind w:left="4492" w:hanging="290"/>
      </w:pPr>
      <w:rPr>
        <w:rFonts w:hint="default"/>
      </w:rPr>
    </w:lvl>
    <w:lvl w:ilvl="6" w:tplc="D3A86F92">
      <w:numFmt w:val="bullet"/>
      <w:lvlText w:val="•"/>
      <w:lvlJc w:val="left"/>
      <w:pPr>
        <w:ind w:left="5371" w:hanging="290"/>
      </w:pPr>
      <w:rPr>
        <w:rFonts w:hint="default"/>
      </w:rPr>
    </w:lvl>
    <w:lvl w:ilvl="7" w:tplc="CCB0211A">
      <w:numFmt w:val="bullet"/>
      <w:lvlText w:val="•"/>
      <w:lvlJc w:val="left"/>
      <w:pPr>
        <w:ind w:left="6249" w:hanging="290"/>
      </w:pPr>
      <w:rPr>
        <w:rFonts w:hint="default"/>
      </w:rPr>
    </w:lvl>
    <w:lvl w:ilvl="8" w:tplc="5E52C604">
      <w:numFmt w:val="bullet"/>
      <w:lvlText w:val="•"/>
      <w:lvlJc w:val="left"/>
      <w:pPr>
        <w:ind w:left="7128" w:hanging="290"/>
      </w:pPr>
      <w:rPr>
        <w:rFonts w:hint="default"/>
      </w:rPr>
    </w:lvl>
  </w:abstractNum>
  <w:abstractNum w:abstractNumId="29" w15:restartNumberingAfterBreak="0">
    <w:nsid w:val="61BF1BDD"/>
    <w:multiLevelType w:val="hybridMultilevel"/>
    <w:tmpl w:val="527A6CF4"/>
    <w:lvl w:ilvl="0" w:tplc="3158713C">
      <w:start w:val="1"/>
      <w:numFmt w:val="upperLetter"/>
      <w:lvlText w:val="%1."/>
      <w:lvlJc w:val="left"/>
      <w:pPr>
        <w:ind w:left="375" w:hanging="275"/>
      </w:pPr>
      <w:rPr>
        <w:rFonts w:ascii="Times New Roman" w:eastAsia="Times New Roman" w:hAnsi="Times New Roman" w:cs="Times New Roman" w:hint="default"/>
        <w:w w:val="99"/>
        <w:sz w:val="22"/>
        <w:szCs w:val="22"/>
      </w:rPr>
    </w:lvl>
    <w:lvl w:ilvl="1" w:tplc="A2E25AAA">
      <w:numFmt w:val="bullet"/>
      <w:lvlText w:val="•"/>
      <w:lvlJc w:val="left"/>
      <w:pPr>
        <w:ind w:left="1230" w:hanging="275"/>
      </w:pPr>
      <w:rPr>
        <w:rFonts w:hint="default"/>
      </w:rPr>
    </w:lvl>
    <w:lvl w:ilvl="2" w:tplc="B75E2306">
      <w:numFmt w:val="bullet"/>
      <w:lvlText w:val="•"/>
      <w:lvlJc w:val="left"/>
      <w:pPr>
        <w:ind w:left="2081" w:hanging="275"/>
      </w:pPr>
      <w:rPr>
        <w:rFonts w:hint="default"/>
      </w:rPr>
    </w:lvl>
    <w:lvl w:ilvl="3" w:tplc="0580595C">
      <w:numFmt w:val="bullet"/>
      <w:lvlText w:val="•"/>
      <w:lvlJc w:val="left"/>
      <w:pPr>
        <w:ind w:left="2931" w:hanging="275"/>
      </w:pPr>
      <w:rPr>
        <w:rFonts w:hint="default"/>
      </w:rPr>
    </w:lvl>
    <w:lvl w:ilvl="4" w:tplc="A02070DC">
      <w:numFmt w:val="bullet"/>
      <w:lvlText w:val="•"/>
      <w:lvlJc w:val="left"/>
      <w:pPr>
        <w:ind w:left="3782" w:hanging="275"/>
      </w:pPr>
      <w:rPr>
        <w:rFonts w:hint="default"/>
      </w:rPr>
    </w:lvl>
    <w:lvl w:ilvl="5" w:tplc="31B66F78">
      <w:numFmt w:val="bullet"/>
      <w:lvlText w:val="•"/>
      <w:lvlJc w:val="left"/>
      <w:pPr>
        <w:ind w:left="4632" w:hanging="275"/>
      </w:pPr>
      <w:rPr>
        <w:rFonts w:hint="default"/>
      </w:rPr>
    </w:lvl>
    <w:lvl w:ilvl="6" w:tplc="EF5C619E">
      <w:numFmt w:val="bullet"/>
      <w:lvlText w:val="•"/>
      <w:lvlJc w:val="left"/>
      <w:pPr>
        <w:ind w:left="5483" w:hanging="275"/>
      </w:pPr>
      <w:rPr>
        <w:rFonts w:hint="default"/>
      </w:rPr>
    </w:lvl>
    <w:lvl w:ilvl="7" w:tplc="50D0C3CE">
      <w:numFmt w:val="bullet"/>
      <w:lvlText w:val="•"/>
      <w:lvlJc w:val="left"/>
      <w:pPr>
        <w:ind w:left="6333" w:hanging="275"/>
      </w:pPr>
      <w:rPr>
        <w:rFonts w:hint="default"/>
      </w:rPr>
    </w:lvl>
    <w:lvl w:ilvl="8" w:tplc="48C2BFFA">
      <w:numFmt w:val="bullet"/>
      <w:lvlText w:val="•"/>
      <w:lvlJc w:val="left"/>
      <w:pPr>
        <w:ind w:left="7184" w:hanging="275"/>
      </w:pPr>
      <w:rPr>
        <w:rFonts w:hint="default"/>
      </w:rPr>
    </w:lvl>
  </w:abstractNum>
  <w:abstractNum w:abstractNumId="30" w15:restartNumberingAfterBreak="0">
    <w:nsid w:val="62C43E9F"/>
    <w:multiLevelType w:val="hybridMultilevel"/>
    <w:tmpl w:val="266081E8"/>
    <w:lvl w:ilvl="0" w:tplc="0100A032">
      <w:start w:val="1"/>
      <w:numFmt w:val="upperLetter"/>
      <w:lvlText w:val="%1."/>
      <w:lvlJc w:val="left"/>
      <w:pPr>
        <w:ind w:left="370" w:hanging="270"/>
      </w:pPr>
      <w:rPr>
        <w:rFonts w:ascii="Times New Roman" w:eastAsia="Times New Roman" w:hAnsi="Times New Roman" w:cs="Times New Roman" w:hint="default"/>
        <w:spacing w:val="-7"/>
        <w:w w:val="99"/>
        <w:sz w:val="22"/>
        <w:szCs w:val="22"/>
      </w:rPr>
    </w:lvl>
    <w:lvl w:ilvl="1" w:tplc="4C6AF906">
      <w:numFmt w:val="bullet"/>
      <w:lvlText w:val="•"/>
      <w:lvlJc w:val="left"/>
      <w:pPr>
        <w:ind w:left="1230" w:hanging="270"/>
      </w:pPr>
      <w:rPr>
        <w:rFonts w:hint="default"/>
      </w:rPr>
    </w:lvl>
    <w:lvl w:ilvl="2" w:tplc="FD924DB0">
      <w:numFmt w:val="bullet"/>
      <w:lvlText w:val="•"/>
      <w:lvlJc w:val="left"/>
      <w:pPr>
        <w:ind w:left="2081" w:hanging="270"/>
      </w:pPr>
      <w:rPr>
        <w:rFonts w:hint="default"/>
      </w:rPr>
    </w:lvl>
    <w:lvl w:ilvl="3" w:tplc="A9B4D09E">
      <w:numFmt w:val="bullet"/>
      <w:lvlText w:val="•"/>
      <w:lvlJc w:val="left"/>
      <w:pPr>
        <w:ind w:left="2931" w:hanging="270"/>
      </w:pPr>
      <w:rPr>
        <w:rFonts w:hint="default"/>
      </w:rPr>
    </w:lvl>
    <w:lvl w:ilvl="4" w:tplc="BB7AAF4C">
      <w:numFmt w:val="bullet"/>
      <w:lvlText w:val="•"/>
      <w:lvlJc w:val="left"/>
      <w:pPr>
        <w:ind w:left="3782" w:hanging="270"/>
      </w:pPr>
      <w:rPr>
        <w:rFonts w:hint="default"/>
      </w:rPr>
    </w:lvl>
    <w:lvl w:ilvl="5" w:tplc="69041DE2">
      <w:numFmt w:val="bullet"/>
      <w:lvlText w:val="•"/>
      <w:lvlJc w:val="left"/>
      <w:pPr>
        <w:ind w:left="4632" w:hanging="270"/>
      </w:pPr>
      <w:rPr>
        <w:rFonts w:hint="default"/>
      </w:rPr>
    </w:lvl>
    <w:lvl w:ilvl="6" w:tplc="D4D6BCB2">
      <w:numFmt w:val="bullet"/>
      <w:lvlText w:val="•"/>
      <w:lvlJc w:val="left"/>
      <w:pPr>
        <w:ind w:left="5483" w:hanging="270"/>
      </w:pPr>
      <w:rPr>
        <w:rFonts w:hint="default"/>
      </w:rPr>
    </w:lvl>
    <w:lvl w:ilvl="7" w:tplc="7C5C6AA4">
      <w:numFmt w:val="bullet"/>
      <w:lvlText w:val="•"/>
      <w:lvlJc w:val="left"/>
      <w:pPr>
        <w:ind w:left="6333" w:hanging="270"/>
      </w:pPr>
      <w:rPr>
        <w:rFonts w:hint="default"/>
      </w:rPr>
    </w:lvl>
    <w:lvl w:ilvl="8" w:tplc="B6208750">
      <w:numFmt w:val="bullet"/>
      <w:lvlText w:val="•"/>
      <w:lvlJc w:val="left"/>
      <w:pPr>
        <w:ind w:left="7184" w:hanging="270"/>
      </w:pPr>
      <w:rPr>
        <w:rFonts w:hint="default"/>
      </w:rPr>
    </w:lvl>
  </w:abstractNum>
  <w:abstractNum w:abstractNumId="31" w15:restartNumberingAfterBreak="0">
    <w:nsid w:val="64612319"/>
    <w:multiLevelType w:val="hybridMultilevel"/>
    <w:tmpl w:val="4FECA2BA"/>
    <w:lvl w:ilvl="0" w:tplc="4274B632">
      <w:start w:val="1"/>
      <w:numFmt w:val="upperLetter"/>
      <w:lvlText w:val="%1."/>
      <w:lvlJc w:val="left"/>
      <w:pPr>
        <w:ind w:left="370" w:hanging="270"/>
      </w:pPr>
      <w:rPr>
        <w:rFonts w:ascii="Times New Roman" w:eastAsia="Times New Roman" w:hAnsi="Times New Roman" w:cs="Times New Roman" w:hint="default"/>
        <w:spacing w:val="-6"/>
        <w:w w:val="99"/>
        <w:sz w:val="22"/>
        <w:szCs w:val="22"/>
      </w:rPr>
    </w:lvl>
    <w:lvl w:ilvl="1" w:tplc="2B14E46E">
      <w:numFmt w:val="bullet"/>
      <w:lvlText w:val="•"/>
      <w:lvlJc w:val="left"/>
      <w:pPr>
        <w:ind w:left="1230" w:hanging="270"/>
      </w:pPr>
      <w:rPr>
        <w:rFonts w:hint="default"/>
      </w:rPr>
    </w:lvl>
    <w:lvl w:ilvl="2" w:tplc="16CC197E">
      <w:numFmt w:val="bullet"/>
      <w:lvlText w:val="•"/>
      <w:lvlJc w:val="left"/>
      <w:pPr>
        <w:ind w:left="2081" w:hanging="270"/>
      </w:pPr>
      <w:rPr>
        <w:rFonts w:hint="default"/>
      </w:rPr>
    </w:lvl>
    <w:lvl w:ilvl="3" w:tplc="4F6E9CB6">
      <w:numFmt w:val="bullet"/>
      <w:lvlText w:val="•"/>
      <w:lvlJc w:val="left"/>
      <w:pPr>
        <w:ind w:left="2931" w:hanging="270"/>
      </w:pPr>
      <w:rPr>
        <w:rFonts w:hint="default"/>
      </w:rPr>
    </w:lvl>
    <w:lvl w:ilvl="4" w:tplc="6DEEA238">
      <w:numFmt w:val="bullet"/>
      <w:lvlText w:val="•"/>
      <w:lvlJc w:val="left"/>
      <w:pPr>
        <w:ind w:left="3782" w:hanging="270"/>
      </w:pPr>
      <w:rPr>
        <w:rFonts w:hint="default"/>
      </w:rPr>
    </w:lvl>
    <w:lvl w:ilvl="5" w:tplc="C276C104">
      <w:numFmt w:val="bullet"/>
      <w:lvlText w:val="•"/>
      <w:lvlJc w:val="left"/>
      <w:pPr>
        <w:ind w:left="4632" w:hanging="270"/>
      </w:pPr>
      <w:rPr>
        <w:rFonts w:hint="default"/>
      </w:rPr>
    </w:lvl>
    <w:lvl w:ilvl="6" w:tplc="7244FFE2">
      <w:numFmt w:val="bullet"/>
      <w:lvlText w:val="•"/>
      <w:lvlJc w:val="left"/>
      <w:pPr>
        <w:ind w:left="5483" w:hanging="270"/>
      </w:pPr>
      <w:rPr>
        <w:rFonts w:hint="default"/>
      </w:rPr>
    </w:lvl>
    <w:lvl w:ilvl="7" w:tplc="055E6A7A">
      <w:numFmt w:val="bullet"/>
      <w:lvlText w:val="•"/>
      <w:lvlJc w:val="left"/>
      <w:pPr>
        <w:ind w:left="6333" w:hanging="270"/>
      </w:pPr>
      <w:rPr>
        <w:rFonts w:hint="default"/>
      </w:rPr>
    </w:lvl>
    <w:lvl w:ilvl="8" w:tplc="46D85444">
      <w:numFmt w:val="bullet"/>
      <w:lvlText w:val="•"/>
      <w:lvlJc w:val="left"/>
      <w:pPr>
        <w:ind w:left="7184" w:hanging="270"/>
      </w:pPr>
      <w:rPr>
        <w:rFonts w:hint="default"/>
      </w:rPr>
    </w:lvl>
  </w:abstractNum>
  <w:abstractNum w:abstractNumId="32" w15:restartNumberingAfterBreak="0">
    <w:nsid w:val="655408F9"/>
    <w:multiLevelType w:val="hybridMultilevel"/>
    <w:tmpl w:val="FEB61676"/>
    <w:lvl w:ilvl="0" w:tplc="28DAA382">
      <w:start w:val="1"/>
      <w:numFmt w:val="upperLetter"/>
      <w:lvlText w:val="%1."/>
      <w:lvlJc w:val="left"/>
      <w:pPr>
        <w:ind w:left="365" w:hanging="265"/>
      </w:pPr>
      <w:rPr>
        <w:rFonts w:ascii="Times New Roman" w:eastAsia="Times New Roman" w:hAnsi="Times New Roman" w:cs="Times New Roman" w:hint="default"/>
        <w:spacing w:val="-4"/>
        <w:w w:val="99"/>
        <w:sz w:val="22"/>
        <w:szCs w:val="22"/>
      </w:rPr>
    </w:lvl>
    <w:lvl w:ilvl="1" w:tplc="4A284832">
      <w:numFmt w:val="bullet"/>
      <w:lvlText w:val="•"/>
      <w:lvlJc w:val="left"/>
      <w:pPr>
        <w:ind w:left="1244" w:hanging="265"/>
      </w:pPr>
      <w:rPr>
        <w:rFonts w:hint="default"/>
      </w:rPr>
    </w:lvl>
    <w:lvl w:ilvl="2" w:tplc="F5EC16F8">
      <w:numFmt w:val="bullet"/>
      <w:lvlText w:val="•"/>
      <w:lvlJc w:val="left"/>
      <w:pPr>
        <w:ind w:left="2129" w:hanging="265"/>
      </w:pPr>
      <w:rPr>
        <w:rFonts w:hint="default"/>
      </w:rPr>
    </w:lvl>
    <w:lvl w:ilvl="3" w:tplc="AC328318">
      <w:numFmt w:val="bullet"/>
      <w:lvlText w:val="•"/>
      <w:lvlJc w:val="left"/>
      <w:pPr>
        <w:ind w:left="3013" w:hanging="265"/>
      </w:pPr>
      <w:rPr>
        <w:rFonts w:hint="default"/>
      </w:rPr>
    </w:lvl>
    <w:lvl w:ilvl="4" w:tplc="D2280898">
      <w:numFmt w:val="bullet"/>
      <w:lvlText w:val="•"/>
      <w:lvlJc w:val="left"/>
      <w:pPr>
        <w:ind w:left="3898" w:hanging="265"/>
      </w:pPr>
      <w:rPr>
        <w:rFonts w:hint="default"/>
      </w:rPr>
    </w:lvl>
    <w:lvl w:ilvl="5" w:tplc="29007090">
      <w:numFmt w:val="bullet"/>
      <w:lvlText w:val="•"/>
      <w:lvlJc w:val="left"/>
      <w:pPr>
        <w:ind w:left="4782" w:hanging="265"/>
      </w:pPr>
      <w:rPr>
        <w:rFonts w:hint="default"/>
      </w:rPr>
    </w:lvl>
    <w:lvl w:ilvl="6" w:tplc="BEE87614">
      <w:numFmt w:val="bullet"/>
      <w:lvlText w:val="•"/>
      <w:lvlJc w:val="left"/>
      <w:pPr>
        <w:ind w:left="5667" w:hanging="265"/>
      </w:pPr>
      <w:rPr>
        <w:rFonts w:hint="default"/>
      </w:rPr>
    </w:lvl>
    <w:lvl w:ilvl="7" w:tplc="7FDC9832">
      <w:numFmt w:val="bullet"/>
      <w:lvlText w:val="•"/>
      <w:lvlJc w:val="left"/>
      <w:pPr>
        <w:ind w:left="6551" w:hanging="265"/>
      </w:pPr>
      <w:rPr>
        <w:rFonts w:hint="default"/>
      </w:rPr>
    </w:lvl>
    <w:lvl w:ilvl="8" w:tplc="41CA3E94">
      <w:numFmt w:val="bullet"/>
      <w:lvlText w:val="•"/>
      <w:lvlJc w:val="left"/>
      <w:pPr>
        <w:ind w:left="7436" w:hanging="265"/>
      </w:pPr>
      <w:rPr>
        <w:rFonts w:hint="default"/>
      </w:rPr>
    </w:lvl>
  </w:abstractNum>
  <w:abstractNum w:abstractNumId="33" w15:restartNumberingAfterBreak="0">
    <w:nsid w:val="658909C3"/>
    <w:multiLevelType w:val="hybridMultilevel"/>
    <w:tmpl w:val="4D46E426"/>
    <w:lvl w:ilvl="0" w:tplc="18AAAE16">
      <w:start w:val="1"/>
      <w:numFmt w:val="upperLetter"/>
      <w:lvlText w:val="%1."/>
      <w:lvlJc w:val="left"/>
      <w:pPr>
        <w:ind w:left="375" w:hanging="275"/>
      </w:pPr>
      <w:rPr>
        <w:rFonts w:ascii="Times New Roman" w:eastAsia="Times New Roman" w:hAnsi="Times New Roman" w:cs="Times New Roman" w:hint="default"/>
        <w:w w:val="99"/>
        <w:sz w:val="22"/>
        <w:szCs w:val="22"/>
      </w:rPr>
    </w:lvl>
    <w:lvl w:ilvl="1" w:tplc="37E0D6EA">
      <w:numFmt w:val="bullet"/>
      <w:lvlText w:val="•"/>
      <w:lvlJc w:val="left"/>
      <w:pPr>
        <w:ind w:left="1250" w:hanging="275"/>
      </w:pPr>
      <w:rPr>
        <w:rFonts w:hint="default"/>
      </w:rPr>
    </w:lvl>
    <w:lvl w:ilvl="2" w:tplc="4A0C397C">
      <w:numFmt w:val="bullet"/>
      <w:lvlText w:val="•"/>
      <w:lvlJc w:val="left"/>
      <w:pPr>
        <w:ind w:left="2121" w:hanging="275"/>
      </w:pPr>
      <w:rPr>
        <w:rFonts w:hint="default"/>
      </w:rPr>
    </w:lvl>
    <w:lvl w:ilvl="3" w:tplc="9E42C74C">
      <w:numFmt w:val="bullet"/>
      <w:lvlText w:val="•"/>
      <w:lvlJc w:val="left"/>
      <w:pPr>
        <w:ind w:left="2991" w:hanging="275"/>
      </w:pPr>
      <w:rPr>
        <w:rFonts w:hint="default"/>
      </w:rPr>
    </w:lvl>
    <w:lvl w:ilvl="4" w:tplc="6344C4CC">
      <w:numFmt w:val="bullet"/>
      <w:lvlText w:val="•"/>
      <w:lvlJc w:val="left"/>
      <w:pPr>
        <w:ind w:left="3862" w:hanging="275"/>
      </w:pPr>
      <w:rPr>
        <w:rFonts w:hint="default"/>
      </w:rPr>
    </w:lvl>
    <w:lvl w:ilvl="5" w:tplc="5DDA003A">
      <w:numFmt w:val="bullet"/>
      <w:lvlText w:val="•"/>
      <w:lvlJc w:val="left"/>
      <w:pPr>
        <w:ind w:left="4732" w:hanging="275"/>
      </w:pPr>
      <w:rPr>
        <w:rFonts w:hint="default"/>
      </w:rPr>
    </w:lvl>
    <w:lvl w:ilvl="6" w:tplc="FF5CF69C">
      <w:numFmt w:val="bullet"/>
      <w:lvlText w:val="•"/>
      <w:lvlJc w:val="left"/>
      <w:pPr>
        <w:ind w:left="5603" w:hanging="275"/>
      </w:pPr>
      <w:rPr>
        <w:rFonts w:hint="default"/>
      </w:rPr>
    </w:lvl>
    <w:lvl w:ilvl="7" w:tplc="87A8DF7A">
      <w:numFmt w:val="bullet"/>
      <w:lvlText w:val="•"/>
      <w:lvlJc w:val="left"/>
      <w:pPr>
        <w:ind w:left="6473" w:hanging="275"/>
      </w:pPr>
      <w:rPr>
        <w:rFonts w:hint="default"/>
      </w:rPr>
    </w:lvl>
    <w:lvl w:ilvl="8" w:tplc="D7C2AAF6">
      <w:numFmt w:val="bullet"/>
      <w:lvlText w:val="•"/>
      <w:lvlJc w:val="left"/>
      <w:pPr>
        <w:ind w:left="7344" w:hanging="275"/>
      </w:pPr>
      <w:rPr>
        <w:rFonts w:hint="default"/>
      </w:rPr>
    </w:lvl>
  </w:abstractNum>
  <w:abstractNum w:abstractNumId="34" w15:restartNumberingAfterBreak="0">
    <w:nsid w:val="68276F92"/>
    <w:multiLevelType w:val="hybridMultilevel"/>
    <w:tmpl w:val="1E88CEEA"/>
    <w:lvl w:ilvl="0" w:tplc="9C0E2BFA">
      <w:start w:val="1"/>
      <w:numFmt w:val="upperLetter"/>
      <w:lvlText w:val="%1."/>
      <w:lvlJc w:val="left"/>
      <w:pPr>
        <w:ind w:left="365" w:hanging="266"/>
      </w:pPr>
      <w:rPr>
        <w:rFonts w:ascii="Times New Roman" w:eastAsia="Times New Roman" w:hAnsi="Times New Roman" w:cs="Times New Roman" w:hint="default"/>
        <w:spacing w:val="-6"/>
        <w:w w:val="99"/>
        <w:sz w:val="22"/>
        <w:szCs w:val="22"/>
      </w:rPr>
    </w:lvl>
    <w:lvl w:ilvl="1" w:tplc="5AAE436E">
      <w:numFmt w:val="bullet"/>
      <w:lvlText w:val="•"/>
      <w:lvlJc w:val="left"/>
      <w:pPr>
        <w:ind w:left="1244" w:hanging="266"/>
      </w:pPr>
      <w:rPr>
        <w:rFonts w:hint="default"/>
      </w:rPr>
    </w:lvl>
    <w:lvl w:ilvl="2" w:tplc="3F8EAB6C">
      <w:numFmt w:val="bullet"/>
      <w:lvlText w:val="•"/>
      <w:lvlJc w:val="left"/>
      <w:pPr>
        <w:ind w:left="2129" w:hanging="266"/>
      </w:pPr>
      <w:rPr>
        <w:rFonts w:hint="default"/>
      </w:rPr>
    </w:lvl>
    <w:lvl w:ilvl="3" w:tplc="D03AC686">
      <w:numFmt w:val="bullet"/>
      <w:lvlText w:val="•"/>
      <w:lvlJc w:val="left"/>
      <w:pPr>
        <w:ind w:left="3013" w:hanging="266"/>
      </w:pPr>
      <w:rPr>
        <w:rFonts w:hint="default"/>
      </w:rPr>
    </w:lvl>
    <w:lvl w:ilvl="4" w:tplc="8FCADF56">
      <w:numFmt w:val="bullet"/>
      <w:lvlText w:val="•"/>
      <w:lvlJc w:val="left"/>
      <w:pPr>
        <w:ind w:left="3898" w:hanging="266"/>
      </w:pPr>
      <w:rPr>
        <w:rFonts w:hint="default"/>
      </w:rPr>
    </w:lvl>
    <w:lvl w:ilvl="5" w:tplc="6C1289AC">
      <w:numFmt w:val="bullet"/>
      <w:lvlText w:val="•"/>
      <w:lvlJc w:val="left"/>
      <w:pPr>
        <w:ind w:left="4782" w:hanging="266"/>
      </w:pPr>
      <w:rPr>
        <w:rFonts w:hint="default"/>
      </w:rPr>
    </w:lvl>
    <w:lvl w:ilvl="6" w:tplc="F6026FAE">
      <w:numFmt w:val="bullet"/>
      <w:lvlText w:val="•"/>
      <w:lvlJc w:val="left"/>
      <w:pPr>
        <w:ind w:left="5667" w:hanging="266"/>
      </w:pPr>
      <w:rPr>
        <w:rFonts w:hint="default"/>
      </w:rPr>
    </w:lvl>
    <w:lvl w:ilvl="7" w:tplc="CA0258BA">
      <w:numFmt w:val="bullet"/>
      <w:lvlText w:val="•"/>
      <w:lvlJc w:val="left"/>
      <w:pPr>
        <w:ind w:left="6551" w:hanging="266"/>
      </w:pPr>
      <w:rPr>
        <w:rFonts w:hint="default"/>
      </w:rPr>
    </w:lvl>
    <w:lvl w:ilvl="8" w:tplc="53682E9C">
      <w:numFmt w:val="bullet"/>
      <w:lvlText w:val="•"/>
      <w:lvlJc w:val="left"/>
      <w:pPr>
        <w:ind w:left="7436" w:hanging="266"/>
      </w:pPr>
      <w:rPr>
        <w:rFonts w:hint="default"/>
      </w:rPr>
    </w:lvl>
  </w:abstractNum>
  <w:abstractNum w:abstractNumId="35" w15:restartNumberingAfterBreak="0">
    <w:nsid w:val="6B72476D"/>
    <w:multiLevelType w:val="hybridMultilevel"/>
    <w:tmpl w:val="C1823E56"/>
    <w:lvl w:ilvl="0" w:tplc="E19812BE">
      <w:start w:val="1"/>
      <w:numFmt w:val="upperLetter"/>
      <w:lvlText w:val="%1."/>
      <w:lvlJc w:val="left"/>
      <w:pPr>
        <w:ind w:left="370" w:hanging="270"/>
      </w:pPr>
      <w:rPr>
        <w:rFonts w:ascii="Times New Roman" w:eastAsia="Times New Roman" w:hAnsi="Times New Roman" w:cs="Times New Roman" w:hint="default"/>
        <w:spacing w:val="-4"/>
        <w:w w:val="99"/>
        <w:sz w:val="22"/>
        <w:szCs w:val="22"/>
      </w:rPr>
    </w:lvl>
    <w:lvl w:ilvl="1" w:tplc="80BC0D82">
      <w:numFmt w:val="bullet"/>
      <w:lvlText w:val="•"/>
      <w:lvlJc w:val="left"/>
      <w:pPr>
        <w:ind w:left="1230" w:hanging="270"/>
      </w:pPr>
      <w:rPr>
        <w:rFonts w:hint="default"/>
      </w:rPr>
    </w:lvl>
    <w:lvl w:ilvl="2" w:tplc="9DB8480E">
      <w:numFmt w:val="bullet"/>
      <w:lvlText w:val="•"/>
      <w:lvlJc w:val="left"/>
      <w:pPr>
        <w:ind w:left="2081" w:hanging="270"/>
      </w:pPr>
      <w:rPr>
        <w:rFonts w:hint="default"/>
      </w:rPr>
    </w:lvl>
    <w:lvl w:ilvl="3" w:tplc="A5E245A8">
      <w:numFmt w:val="bullet"/>
      <w:lvlText w:val="•"/>
      <w:lvlJc w:val="left"/>
      <w:pPr>
        <w:ind w:left="2931" w:hanging="270"/>
      </w:pPr>
      <w:rPr>
        <w:rFonts w:hint="default"/>
      </w:rPr>
    </w:lvl>
    <w:lvl w:ilvl="4" w:tplc="B852B736">
      <w:numFmt w:val="bullet"/>
      <w:lvlText w:val="•"/>
      <w:lvlJc w:val="left"/>
      <w:pPr>
        <w:ind w:left="3782" w:hanging="270"/>
      </w:pPr>
      <w:rPr>
        <w:rFonts w:hint="default"/>
      </w:rPr>
    </w:lvl>
    <w:lvl w:ilvl="5" w:tplc="00D43CD8">
      <w:numFmt w:val="bullet"/>
      <w:lvlText w:val="•"/>
      <w:lvlJc w:val="left"/>
      <w:pPr>
        <w:ind w:left="4632" w:hanging="270"/>
      </w:pPr>
      <w:rPr>
        <w:rFonts w:hint="default"/>
      </w:rPr>
    </w:lvl>
    <w:lvl w:ilvl="6" w:tplc="89AE5C22">
      <w:numFmt w:val="bullet"/>
      <w:lvlText w:val="•"/>
      <w:lvlJc w:val="left"/>
      <w:pPr>
        <w:ind w:left="5483" w:hanging="270"/>
      </w:pPr>
      <w:rPr>
        <w:rFonts w:hint="default"/>
      </w:rPr>
    </w:lvl>
    <w:lvl w:ilvl="7" w:tplc="04DA7AAC">
      <w:numFmt w:val="bullet"/>
      <w:lvlText w:val="•"/>
      <w:lvlJc w:val="left"/>
      <w:pPr>
        <w:ind w:left="6333" w:hanging="270"/>
      </w:pPr>
      <w:rPr>
        <w:rFonts w:hint="default"/>
      </w:rPr>
    </w:lvl>
    <w:lvl w:ilvl="8" w:tplc="87A2CE5E">
      <w:numFmt w:val="bullet"/>
      <w:lvlText w:val="•"/>
      <w:lvlJc w:val="left"/>
      <w:pPr>
        <w:ind w:left="7184" w:hanging="270"/>
      </w:pPr>
      <w:rPr>
        <w:rFonts w:hint="default"/>
      </w:rPr>
    </w:lvl>
  </w:abstractNum>
  <w:abstractNum w:abstractNumId="36" w15:restartNumberingAfterBreak="0">
    <w:nsid w:val="72087639"/>
    <w:multiLevelType w:val="hybridMultilevel"/>
    <w:tmpl w:val="6DDA9C7C"/>
    <w:lvl w:ilvl="0" w:tplc="C644BE7A">
      <w:start w:val="1"/>
      <w:numFmt w:val="upperLetter"/>
      <w:lvlText w:val="%1."/>
      <w:lvlJc w:val="left"/>
      <w:pPr>
        <w:ind w:left="100" w:hanging="275"/>
      </w:pPr>
      <w:rPr>
        <w:rFonts w:ascii="Times New Roman" w:eastAsia="Times New Roman" w:hAnsi="Times New Roman" w:cs="Times New Roman" w:hint="default"/>
        <w:w w:val="99"/>
        <w:sz w:val="22"/>
        <w:szCs w:val="22"/>
      </w:rPr>
    </w:lvl>
    <w:lvl w:ilvl="1" w:tplc="E0F22456">
      <w:numFmt w:val="bullet"/>
      <w:lvlText w:val="•"/>
      <w:lvlJc w:val="left"/>
      <w:pPr>
        <w:ind w:left="998" w:hanging="275"/>
      </w:pPr>
      <w:rPr>
        <w:rFonts w:hint="default"/>
      </w:rPr>
    </w:lvl>
    <w:lvl w:ilvl="2" w:tplc="6ED090F6">
      <w:numFmt w:val="bullet"/>
      <w:lvlText w:val="•"/>
      <w:lvlJc w:val="left"/>
      <w:pPr>
        <w:ind w:left="1897" w:hanging="275"/>
      </w:pPr>
      <w:rPr>
        <w:rFonts w:hint="default"/>
      </w:rPr>
    </w:lvl>
    <w:lvl w:ilvl="3" w:tplc="AEE2C44E">
      <w:numFmt w:val="bullet"/>
      <w:lvlText w:val="•"/>
      <w:lvlJc w:val="left"/>
      <w:pPr>
        <w:ind w:left="2795" w:hanging="275"/>
      </w:pPr>
      <w:rPr>
        <w:rFonts w:hint="default"/>
      </w:rPr>
    </w:lvl>
    <w:lvl w:ilvl="4" w:tplc="6D8ACCD4">
      <w:numFmt w:val="bullet"/>
      <w:lvlText w:val="•"/>
      <w:lvlJc w:val="left"/>
      <w:pPr>
        <w:ind w:left="3694" w:hanging="275"/>
      </w:pPr>
      <w:rPr>
        <w:rFonts w:hint="default"/>
      </w:rPr>
    </w:lvl>
    <w:lvl w:ilvl="5" w:tplc="834A4CA2">
      <w:numFmt w:val="bullet"/>
      <w:lvlText w:val="•"/>
      <w:lvlJc w:val="left"/>
      <w:pPr>
        <w:ind w:left="4592" w:hanging="275"/>
      </w:pPr>
      <w:rPr>
        <w:rFonts w:hint="default"/>
      </w:rPr>
    </w:lvl>
    <w:lvl w:ilvl="6" w:tplc="5C465A4E">
      <w:numFmt w:val="bullet"/>
      <w:lvlText w:val="•"/>
      <w:lvlJc w:val="left"/>
      <w:pPr>
        <w:ind w:left="5491" w:hanging="275"/>
      </w:pPr>
      <w:rPr>
        <w:rFonts w:hint="default"/>
      </w:rPr>
    </w:lvl>
    <w:lvl w:ilvl="7" w:tplc="DCA2DF2A">
      <w:numFmt w:val="bullet"/>
      <w:lvlText w:val="•"/>
      <w:lvlJc w:val="left"/>
      <w:pPr>
        <w:ind w:left="6389" w:hanging="275"/>
      </w:pPr>
      <w:rPr>
        <w:rFonts w:hint="default"/>
      </w:rPr>
    </w:lvl>
    <w:lvl w:ilvl="8" w:tplc="D0562F1A">
      <w:numFmt w:val="bullet"/>
      <w:lvlText w:val="•"/>
      <w:lvlJc w:val="left"/>
      <w:pPr>
        <w:ind w:left="7288" w:hanging="275"/>
      </w:pPr>
      <w:rPr>
        <w:rFonts w:hint="default"/>
      </w:rPr>
    </w:lvl>
  </w:abstractNum>
  <w:abstractNum w:abstractNumId="37" w15:restartNumberingAfterBreak="0">
    <w:nsid w:val="759B0F05"/>
    <w:multiLevelType w:val="hybridMultilevel"/>
    <w:tmpl w:val="E75AFBBE"/>
    <w:lvl w:ilvl="0" w:tplc="582A9800">
      <w:start w:val="1"/>
      <w:numFmt w:val="upperLetter"/>
      <w:lvlText w:val="%1."/>
      <w:lvlJc w:val="left"/>
      <w:pPr>
        <w:ind w:left="365" w:hanging="266"/>
      </w:pPr>
      <w:rPr>
        <w:rFonts w:ascii="Times New Roman" w:eastAsia="Times New Roman" w:hAnsi="Times New Roman" w:cs="Times New Roman" w:hint="default"/>
        <w:spacing w:val="-11"/>
        <w:w w:val="99"/>
        <w:sz w:val="22"/>
        <w:szCs w:val="22"/>
      </w:rPr>
    </w:lvl>
    <w:lvl w:ilvl="1" w:tplc="A00A2CDE">
      <w:numFmt w:val="bullet"/>
      <w:lvlText w:val="•"/>
      <w:lvlJc w:val="left"/>
      <w:pPr>
        <w:ind w:left="1244" w:hanging="266"/>
      </w:pPr>
      <w:rPr>
        <w:rFonts w:hint="default"/>
      </w:rPr>
    </w:lvl>
    <w:lvl w:ilvl="2" w:tplc="ADA643F4">
      <w:numFmt w:val="bullet"/>
      <w:lvlText w:val="•"/>
      <w:lvlJc w:val="left"/>
      <w:pPr>
        <w:ind w:left="2129" w:hanging="266"/>
      </w:pPr>
      <w:rPr>
        <w:rFonts w:hint="default"/>
      </w:rPr>
    </w:lvl>
    <w:lvl w:ilvl="3" w:tplc="456469C2">
      <w:numFmt w:val="bullet"/>
      <w:lvlText w:val="•"/>
      <w:lvlJc w:val="left"/>
      <w:pPr>
        <w:ind w:left="3013" w:hanging="266"/>
      </w:pPr>
      <w:rPr>
        <w:rFonts w:hint="default"/>
      </w:rPr>
    </w:lvl>
    <w:lvl w:ilvl="4" w:tplc="900CBA5C">
      <w:numFmt w:val="bullet"/>
      <w:lvlText w:val="•"/>
      <w:lvlJc w:val="left"/>
      <w:pPr>
        <w:ind w:left="3898" w:hanging="266"/>
      </w:pPr>
      <w:rPr>
        <w:rFonts w:hint="default"/>
      </w:rPr>
    </w:lvl>
    <w:lvl w:ilvl="5" w:tplc="E2C68412">
      <w:numFmt w:val="bullet"/>
      <w:lvlText w:val="•"/>
      <w:lvlJc w:val="left"/>
      <w:pPr>
        <w:ind w:left="4782" w:hanging="266"/>
      </w:pPr>
      <w:rPr>
        <w:rFonts w:hint="default"/>
      </w:rPr>
    </w:lvl>
    <w:lvl w:ilvl="6" w:tplc="1C08A2DE">
      <w:numFmt w:val="bullet"/>
      <w:lvlText w:val="•"/>
      <w:lvlJc w:val="left"/>
      <w:pPr>
        <w:ind w:left="5667" w:hanging="266"/>
      </w:pPr>
      <w:rPr>
        <w:rFonts w:hint="default"/>
      </w:rPr>
    </w:lvl>
    <w:lvl w:ilvl="7" w:tplc="940AD1D4">
      <w:numFmt w:val="bullet"/>
      <w:lvlText w:val="•"/>
      <w:lvlJc w:val="left"/>
      <w:pPr>
        <w:ind w:left="6551" w:hanging="266"/>
      </w:pPr>
      <w:rPr>
        <w:rFonts w:hint="default"/>
      </w:rPr>
    </w:lvl>
    <w:lvl w:ilvl="8" w:tplc="4F26C8B2">
      <w:numFmt w:val="bullet"/>
      <w:lvlText w:val="•"/>
      <w:lvlJc w:val="left"/>
      <w:pPr>
        <w:ind w:left="7436" w:hanging="266"/>
      </w:pPr>
      <w:rPr>
        <w:rFonts w:hint="default"/>
      </w:rPr>
    </w:lvl>
  </w:abstractNum>
  <w:abstractNum w:abstractNumId="38" w15:restartNumberingAfterBreak="0">
    <w:nsid w:val="763B7A81"/>
    <w:multiLevelType w:val="hybridMultilevel"/>
    <w:tmpl w:val="E682BAF6"/>
    <w:lvl w:ilvl="0" w:tplc="F4DEA140">
      <w:start w:val="1"/>
      <w:numFmt w:val="upperLetter"/>
      <w:lvlText w:val="%1."/>
      <w:lvlJc w:val="left"/>
      <w:pPr>
        <w:ind w:left="370" w:hanging="270"/>
      </w:pPr>
      <w:rPr>
        <w:rFonts w:ascii="Times New Roman" w:eastAsia="Times New Roman" w:hAnsi="Times New Roman" w:cs="Times New Roman" w:hint="default"/>
        <w:spacing w:val="-5"/>
        <w:w w:val="99"/>
        <w:sz w:val="22"/>
        <w:szCs w:val="22"/>
      </w:rPr>
    </w:lvl>
    <w:lvl w:ilvl="1" w:tplc="7B32CBD8">
      <w:numFmt w:val="bullet"/>
      <w:lvlText w:val="•"/>
      <w:lvlJc w:val="left"/>
      <w:pPr>
        <w:ind w:left="1258" w:hanging="270"/>
      </w:pPr>
      <w:rPr>
        <w:rFonts w:hint="default"/>
      </w:rPr>
    </w:lvl>
    <w:lvl w:ilvl="2" w:tplc="BA2EE6D2">
      <w:numFmt w:val="bullet"/>
      <w:lvlText w:val="•"/>
      <w:lvlJc w:val="left"/>
      <w:pPr>
        <w:ind w:left="2137" w:hanging="270"/>
      </w:pPr>
      <w:rPr>
        <w:rFonts w:hint="default"/>
      </w:rPr>
    </w:lvl>
    <w:lvl w:ilvl="3" w:tplc="C930D0AC">
      <w:numFmt w:val="bullet"/>
      <w:lvlText w:val="•"/>
      <w:lvlJc w:val="left"/>
      <w:pPr>
        <w:ind w:left="3015" w:hanging="270"/>
      </w:pPr>
      <w:rPr>
        <w:rFonts w:hint="default"/>
      </w:rPr>
    </w:lvl>
    <w:lvl w:ilvl="4" w:tplc="D73A4384">
      <w:numFmt w:val="bullet"/>
      <w:lvlText w:val="•"/>
      <w:lvlJc w:val="left"/>
      <w:pPr>
        <w:ind w:left="3894" w:hanging="270"/>
      </w:pPr>
      <w:rPr>
        <w:rFonts w:hint="default"/>
      </w:rPr>
    </w:lvl>
    <w:lvl w:ilvl="5" w:tplc="83BE9996">
      <w:numFmt w:val="bullet"/>
      <w:lvlText w:val="•"/>
      <w:lvlJc w:val="left"/>
      <w:pPr>
        <w:ind w:left="4772" w:hanging="270"/>
      </w:pPr>
      <w:rPr>
        <w:rFonts w:hint="default"/>
      </w:rPr>
    </w:lvl>
    <w:lvl w:ilvl="6" w:tplc="B3DA4452">
      <w:numFmt w:val="bullet"/>
      <w:lvlText w:val="•"/>
      <w:lvlJc w:val="left"/>
      <w:pPr>
        <w:ind w:left="5651" w:hanging="270"/>
      </w:pPr>
      <w:rPr>
        <w:rFonts w:hint="default"/>
      </w:rPr>
    </w:lvl>
    <w:lvl w:ilvl="7" w:tplc="5FAE0626">
      <w:numFmt w:val="bullet"/>
      <w:lvlText w:val="•"/>
      <w:lvlJc w:val="left"/>
      <w:pPr>
        <w:ind w:left="6529" w:hanging="270"/>
      </w:pPr>
      <w:rPr>
        <w:rFonts w:hint="default"/>
      </w:rPr>
    </w:lvl>
    <w:lvl w:ilvl="8" w:tplc="57BAFA9A">
      <w:numFmt w:val="bullet"/>
      <w:lvlText w:val="•"/>
      <w:lvlJc w:val="left"/>
      <w:pPr>
        <w:ind w:left="7408" w:hanging="270"/>
      </w:pPr>
      <w:rPr>
        <w:rFonts w:hint="default"/>
      </w:rPr>
    </w:lvl>
  </w:abstractNum>
  <w:abstractNum w:abstractNumId="39" w15:restartNumberingAfterBreak="0">
    <w:nsid w:val="766A0683"/>
    <w:multiLevelType w:val="hybridMultilevel"/>
    <w:tmpl w:val="FF9C8F6A"/>
    <w:lvl w:ilvl="0" w:tplc="6B04E6AC">
      <w:start w:val="1"/>
      <w:numFmt w:val="upperLetter"/>
      <w:lvlText w:val="%1."/>
      <w:lvlJc w:val="left"/>
      <w:pPr>
        <w:ind w:left="100" w:hanging="275"/>
      </w:pPr>
      <w:rPr>
        <w:rFonts w:ascii="Times New Roman" w:eastAsia="Times New Roman" w:hAnsi="Times New Roman" w:cs="Times New Roman" w:hint="default"/>
        <w:w w:val="99"/>
        <w:sz w:val="22"/>
        <w:szCs w:val="22"/>
      </w:rPr>
    </w:lvl>
    <w:lvl w:ilvl="1" w:tplc="D6F62D2C">
      <w:numFmt w:val="bullet"/>
      <w:lvlText w:val="•"/>
      <w:lvlJc w:val="left"/>
      <w:pPr>
        <w:ind w:left="978" w:hanging="275"/>
      </w:pPr>
      <w:rPr>
        <w:rFonts w:hint="default"/>
      </w:rPr>
    </w:lvl>
    <w:lvl w:ilvl="2" w:tplc="4B241902">
      <w:numFmt w:val="bullet"/>
      <w:lvlText w:val="•"/>
      <w:lvlJc w:val="left"/>
      <w:pPr>
        <w:ind w:left="1857" w:hanging="275"/>
      </w:pPr>
      <w:rPr>
        <w:rFonts w:hint="default"/>
      </w:rPr>
    </w:lvl>
    <w:lvl w:ilvl="3" w:tplc="E3165FEE">
      <w:numFmt w:val="bullet"/>
      <w:lvlText w:val="•"/>
      <w:lvlJc w:val="left"/>
      <w:pPr>
        <w:ind w:left="2735" w:hanging="275"/>
      </w:pPr>
      <w:rPr>
        <w:rFonts w:hint="default"/>
      </w:rPr>
    </w:lvl>
    <w:lvl w:ilvl="4" w:tplc="9FE6EBC2">
      <w:numFmt w:val="bullet"/>
      <w:lvlText w:val="•"/>
      <w:lvlJc w:val="left"/>
      <w:pPr>
        <w:ind w:left="3614" w:hanging="275"/>
      </w:pPr>
      <w:rPr>
        <w:rFonts w:hint="default"/>
      </w:rPr>
    </w:lvl>
    <w:lvl w:ilvl="5" w:tplc="194015F2">
      <w:numFmt w:val="bullet"/>
      <w:lvlText w:val="•"/>
      <w:lvlJc w:val="left"/>
      <w:pPr>
        <w:ind w:left="4492" w:hanging="275"/>
      </w:pPr>
      <w:rPr>
        <w:rFonts w:hint="default"/>
      </w:rPr>
    </w:lvl>
    <w:lvl w:ilvl="6" w:tplc="3F1EEAAA">
      <w:numFmt w:val="bullet"/>
      <w:lvlText w:val="•"/>
      <w:lvlJc w:val="left"/>
      <w:pPr>
        <w:ind w:left="5371" w:hanging="275"/>
      </w:pPr>
      <w:rPr>
        <w:rFonts w:hint="default"/>
      </w:rPr>
    </w:lvl>
    <w:lvl w:ilvl="7" w:tplc="15E40A12">
      <w:numFmt w:val="bullet"/>
      <w:lvlText w:val="•"/>
      <w:lvlJc w:val="left"/>
      <w:pPr>
        <w:ind w:left="6249" w:hanging="275"/>
      </w:pPr>
      <w:rPr>
        <w:rFonts w:hint="default"/>
      </w:rPr>
    </w:lvl>
    <w:lvl w:ilvl="8" w:tplc="D08AEB64">
      <w:numFmt w:val="bullet"/>
      <w:lvlText w:val="•"/>
      <w:lvlJc w:val="left"/>
      <w:pPr>
        <w:ind w:left="7128" w:hanging="275"/>
      </w:pPr>
      <w:rPr>
        <w:rFonts w:hint="default"/>
      </w:rPr>
    </w:lvl>
  </w:abstractNum>
  <w:abstractNum w:abstractNumId="40" w15:restartNumberingAfterBreak="0">
    <w:nsid w:val="7A561AF1"/>
    <w:multiLevelType w:val="hybridMultilevel"/>
    <w:tmpl w:val="D0AAA252"/>
    <w:lvl w:ilvl="0" w:tplc="B7E6779A">
      <w:start w:val="1"/>
      <w:numFmt w:val="upperLetter"/>
      <w:lvlText w:val="%1."/>
      <w:lvlJc w:val="left"/>
      <w:pPr>
        <w:ind w:left="375" w:hanging="275"/>
      </w:pPr>
      <w:rPr>
        <w:rFonts w:ascii="Times New Roman" w:eastAsia="Times New Roman" w:hAnsi="Times New Roman" w:cs="Times New Roman" w:hint="default"/>
        <w:w w:val="99"/>
        <w:sz w:val="22"/>
        <w:szCs w:val="22"/>
      </w:rPr>
    </w:lvl>
    <w:lvl w:ilvl="1" w:tplc="C3342728">
      <w:numFmt w:val="bullet"/>
      <w:lvlText w:val="•"/>
      <w:lvlJc w:val="left"/>
      <w:pPr>
        <w:ind w:left="1262" w:hanging="275"/>
      </w:pPr>
      <w:rPr>
        <w:rFonts w:hint="default"/>
      </w:rPr>
    </w:lvl>
    <w:lvl w:ilvl="2" w:tplc="8140FE6E">
      <w:numFmt w:val="bullet"/>
      <w:lvlText w:val="•"/>
      <w:lvlJc w:val="left"/>
      <w:pPr>
        <w:ind w:left="2145" w:hanging="275"/>
      </w:pPr>
      <w:rPr>
        <w:rFonts w:hint="default"/>
      </w:rPr>
    </w:lvl>
    <w:lvl w:ilvl="3" w:tplc="4F68CA8C">
      <w:numFmt w:val="bullet"/>
      <w:lvlText w:val="•"/>
      <w:lvlJc w:val="left"/>
      <w:pPr>
        <w:ind w:left="3027" w:hanging="275"/>
      </w:pPr>
      <w:rPr>
        <w:rFonts w:hint="default"/>
      </w:rPr>
    </w:lvl>
    <w:lvl w:ilvl="4" w:tplc="FF0405A6">
      <w:numFmt w:val="bullet"/>
      <w:lvlText w:val="•"/>
      <w:lvlJc w:val="left"/>
      <w:pPr>
        <w:ind w:left="3910" w:hanging="275"/>
      </w:pPr>
      <w:rPr>
        <w:rFonts w:hint="default"/>
      </w:rPr>
    </w:lvl>
    <w:lvl w:ilvl="5" w:tplc="1C2AB7D4">
      <w:numFmt w:val="bullet"/>
      <w:lvlText w:val="•"/>
      <w:lvlJc w:val="left"/>
      <w:pPr>
        <w:ind w:left="4792" w:hanging="275"/>
      </w:pPr>
      <w:rPr>
        <w:rFonts w:hint="default"/>
      </w:rPr>
    </w:lvl>
    <w:lvl w:ilvl="6" w:tplc="C15EB9E2">
      <w:numFmt w:val="bullet"/>
      <w:lvlText w:val="•"/>
      <w:lvlJc w:val="left"/>
      <w:pPr>
        <w:ind w:left="5675" w:hanging="275"/>
      </w:pPr>
      <w:rPr>
        <w:rFonts w:hint="default"/>
      </w:rPr>
    </w:lvl>
    <w:lvl w:ilvl="7" w:tplc="C6C892EA">
      <w:numFmt w:val="bullet"/>
      <w:lvlText w:val="•"/>
      <w:lvlJc w:val="left"/>
      <w:pPr>
        <w:ind w:left="6557" w:hanging="275"/>
      </w:pPr>
      <w:rPr>
        <w:rFonts w:hint="default"/>
      </w:rPr>
    </w:lvl>
    <w:lvl w:ilvl="8" w:tplc="855C9C06">
      <w:numFmt w:val="bullet"/>
      <w:lvlText w:val="•"/>
      <w:lvlJc w:val="left"/>
      <w:pPr>
        <w:ind w:left="7440" w:hanging="275"/>
      </w:pPr>
      <w:rPr>
        <w:rFonts w:hint="default"/>
      </w:rPr>
    </w:lvl>
  </w:abstractNum>
  <w:abstractNum w:abstractNumId="41" w15:restartNumberingAfterBreak="0">
    <w:nsid w:val="7AB37DAC"/>
    <w:multiLevelType w:val="hybridMultilevel"/>
    <w:tmpl w:val="E230D88A"/>
    <w:lvl w:ilvl="0" w:tplc="D774F8D8">
      <w:start w:val="1"/>
      <w:numFmt w:val="upperLetter"/>
      <w:lvlText w:val="%1."/>
      <w:lvlJc w:val="left"/>
      <w:pPr>
        <w:ind w:left="375" w:hanging="275"/>
      </w:pPr>
      <w:rPr>
        <w:rFonts w:ascii="Times New Roman" w:eastAsia="Times New Roman" w:hAnsi="Times New Roman" w:cs="Times New Roman" w:hint="default"/>
        <w:w w:val="99"/>
        <w:sz w:val="22"/>
        <w:szCs w:val="22"/>
      </w:rPr>
    </w:lvl>
    <w:lvl w:ilvl="1" w:tplc="3E44485A">
      <w:numFmt w:val="bullet"/>
      <w:lvlText w:val="•"/>
      <w:lvlJc w:val="left"/>
      <w:pPr>
        <w:ind w:left="1230" w:hanging="275"/>
      </w:pPr>
      <w:rPr>
        <w:rFonts w:hint="default"/>
      </w:rPr>
    </w:lvl>
    <w:lvl w:ilvl="2" w:tplc="11CE87EC">
      <w:numFmt w:val="bullet"/>
      <w:lvlText w:val="•"/>
      <w:lvlJc w:val="left"/>
      <w:pPr>
        <w:ind w:left="2081" w:hanging="275"/>
      </w:pPr>
      <w:rPr>
        <w:rFonts w:hint="default"/>
      </w:rPr>
    </w:lvl>
    <w:lvl w:ilvl="3" w:tplc="D30880FA">
      <w:numFmt w:val="bullet"/>
      <w:lvlText w:val="•"/>
      <w:lvlJc w:val="left"/>
      <w:pPr>
        <w:ind w:left="2931" w:hanging="275"/>
      </w:pPr>
      <w:rPr>
        <w:rFonts w:hint="default"/>
      </w:rPr>
    </w:lvl>
    <w:lvl w:ilvl="4" w:tplc="6BF86990">
      <w:numFmt w:val="bullet"/>
      <w:lvlText w:val="•"/>
      <w:lvlJc w:val="left"/>
      <w:pPr>
        <w:ind w:left="3782" w:hanging="275"/>
      </w:pPr>
      <w:rPr>
        <w:rFonts w:hint="default"/>
      </w:rPr>
    </w:lvl>
    <w:lvl w:ilvl="5" w:tplc="2926DF6C">
      <w:numFmt w:val="bullet"/>
      <w:lvlText w:val="•"/>
      <w:lvlJc w:val="left"/>
      <w:pPr>
        <w:ind w:left="4632" w:hanging="275"/>
      </w:pPr>
      <w:rPr>
        <w:rFonts w:hint="default"/>
      </w:rPr>
    </w:lvl>
    <w:lvl w:ilvl="6" w:tplc="EBF6FC02">
      <w:numFmt w:val="bullet"/>
      <w:lvlText w:val="•"/>
      <w:lvlJc w:val="left"/>
      <w:pPr>
        <w:ind w:left="5483" w:hanging="275"/>
      </w:pPr>
      <w:rPr>
        <w:rFonts w:hint="default"/>
      </w:rPr>
    </w:lvl>
    <w:lvl w:ilvl="7" w:tplc="7474F05C">
      <w:numFmt w:val="bullet"/>
      <w:lvlText w:val="•"/>
      <w:lvlJc w:val="left"/>
      <w:pPr>
        <w:ind w:left="6333" w:hanging="275"/>
      </w:pPr>
      <w:rPr>
        <w:rFonts w:hint="default"/>
      </w:rPr>
    </w:lvl>
    <w:lvl w:ilvl="8" w:tplc="B172EB02">
      <w:numFmt w:val="bullet"/>
      <w:lvlText w:val="•"/>
      <w:lvlJc w:val="left"/>
      <w:pPr>
        <w:ind w:left="7184" w:hanging="275"/>
      </w:pPr>
      <w:rPr>
        <w:rFonts w:hint="default"/>
      </w:rPr>
    </w:lvl>
  </w:abstractNum>
  <w:abstractNum w:abstractNumId="42" w15:restartNumberingAfterBreak="0">
    <w:nsid w:val="7CC848D5"/>
    <w:multiLevelType w:val="hybridMultilevel"/>
    <w:tmpl w:val="5B542D0C"/>
    <w:lvl w:ilvl="0" w:tplc="A54CD98A">
      <w:start w:val="1"/>
      <w:numFmt w:val="upperLetter"/>
      <w:lvlText w:val="%1."/>
      <w:lvlJc w:val="left"/>
      <w:pPr>
        <w:ind w:left="365" w:hanging="265"/>
      </w:pPr>
      <w:rPr>
        <w:rFonts w:ascii="Times New Roman" w:eastAsia="Times New Roman" w:hAnsi="Times New Roman" w:cs="Times New Roman" w:hint="default"/>
        <w:spacing w:val="-4"/>
        <w:w w:val="99"/>
        <w:sz w:val="22"/>
        <w:szCs w:val="22"/>
      </w:rPr>
    </w:lvl>
    <w:lvl w:ilvl="1" w:tplc="3C40AC5C">
      <w:numFmt w:val="bullet"/>
      <w:lvlText w:val="•"/>
      <w:lvlJc w:val="left"/>
      <w:pPr>
        <w:ind w:left="1244" w:hanging="265"/>
      </w:pPr>
      <w:rPr>
        <w:rFonts w:hint="default"/>
      </w:rPr>
    </w:lvl>
    <w:lvl w:ilvl="2" w:tplc="DAF474FA">
      <w:numFmt w:val="bullet"/>
      <w:lvlText w:val="•"/>
      <w:lvlJc w:val="left"/>
      <w:pPr>
        <w:ind w:left="2129" w:hanging="265"/>
      </w:pPr>
      <w:rPr>
        <w:rFonts w:hint="default"/>
      </w:rPr>
    </w:lvl>
    <w:lvl w:ilvl="3" w:tplc="16C26E0E">
      <w:numFmt w:val="bullet"/>
      <w:lvlText w:val="•"/>
      <w:lvlJc w:val="left"/>
      <w:pPr>
        <w:ind w:left="3013" w:hanging="265"/>
      </w:pPr>
      <w:rPr>
        <w:rFonts w:hint="default"/>
      </w:rPr>
    </w:lvl>
    <w:lvl w:ilvl="4" w:tplc="82C2DAAC">
      <w:numFmt w:val="bullet"/>
      <w:lvlText w:val="•"/>
      <w:lvlJc w:val="left"/>
      <w:pPr>
        <w:ind w:left="3898" w:hanging="265"/>
      </w:pPr>
      <w:rPr>
        <w:rFonts w:hint="default"/>
      </w:rPr>
    </w:lvl>
    <w:lvl w:ilvl="5" w:tplc="A66A9DC4">
      <w:numFmt w:val="bullet"/>
      <w:lvlText w:val="•"/>
      <w:lvlJc w:val="left"/>
      <w:pPr>
        <w:ind w:left="4782" w:hanging="265"/>
      </w:pPr>
      <w:rPr>
        <w:rFonts w:hint="default"/>
      </w:rPr>
    </w:lvl>
    <w:lvl w:ilvl="6" w:tplc="028297F4">
      <w:numFmt w:val="bullet"/>
      <w:lvlText w:val="•"/>
      <w:lvlJc w:val="left"/>
      <w:pPr>
        <w:ind w:left="5667" w:hanging="265"/>
      </w:pPr>
      <w:rPr>
        <w:rFonts w:hint="default"/>
      </w:rPr>
    </w:lvl>
    <w:lvl w:ilvl="7" w:tplc="0AB07A88">
      <w:numFmt w:val="bullet"/>
      <w:lvlText w:val="•"/>
      <w:lvlJc w:val="left"/>
      <w:pPr>
        <w:ind w:left="6551" w:hanging="265"/>
      </w:pPr>
      <w:rPr>
        <w:rFonts w:hint="default"/>
      </w:rPr>
    </w:lvl>
    <w:lvl w:ilvl="8" w:tplc="35964476">
      <w:numFmt w:val="bullet"/>
      <w:lvlText w:val="•"/>
      <w:lvlJc w:val="left"/>
      <w:pPr>
        <w:ind w:left="7436" w:hanging="265"/>
      </w:pPr>
      <w:rPr>
        <w:rFonts w:hint="default"/>
      </w:rPr>
    </w:lvl>
  </w:abstractNum>
  <w:abstractNum w:abstractNumId="43" w15:restartNumberingAfterBreak="0">
    <w:nsid w:val="7CCE32AE"/>
    <w:multiLevelType w:val="hybridMultilevel"/>
    <w:tmpl w:val="EC3AF38E"/>
    <w:lvl w:ilvl="0" w:tplc="522E01E8">
      <w:start w:val="1"/>
      <w:numFmt w:val="upperLetter"/>
      <w:lvlText w:val="%1."/>
      <w:lvlJc w:val="left"/>
      <w:pPr>
        <w:ind w:left="375" w:hanging="275"/>
      </w:pPr>
      <w:rPr>
        <w:rFonts w:ascii="Times New Roman" w:eastAsia="Times New Roman" w:hAnsi="Times New Roman" w:cs="Times New Roman"/>
        <w:w w:val="99"/>
        <w:sz w:val="22"/>
        <w:szCs w:val="22"/>
        <w:u w:val="none"/>
      </w:rPr>
    </w:lvl>
    <w:lvl w:ilvl="1" w:tplc="393AE6C8">
      <w:start w:val="1"/>
      <w:numFmt w:val="upperLetter"/>
      <w:lvlText w:val="%2."/>
      <w:lvlJc w:val="left"/>
      <w:pPr>
        <w:ind w:left="1090" w:hanging="270"/>
      </w:pPr>
      <w:rPr>
        <w:rFonts w:ascii="Times New Roman" w:eastAsia="Times New Roman" w:hAnsi="Times New Roman" w:cs="Times New Roman" w:hint="default"/>
        <w:spacing w:val="-6"/>
        <w:w w:val="99"/>
        <w:sz w:val="22"/>
        <w:szCs w:val="22"/>
      </w:rPr>
    </w:lvl>
    <w:lvl w:ilvl="2" w:tplc="2CEA5330">
      <w:numFmt w:val="bullet"/>
      <w:lvlText w:val="•"/>
      <w:lvlJc w:val="left"/>
      <w:pPr>
        <w:ind w:left="1965" w:hanging="270"/>
      </w:pPr>
      <w:rPr>
        <w:rFonts w:hint="default"/>
      </w:rPr>
    </w:lvl>
    <w:lvl w:ilvl="3" w:tplc="AA5C05B2">
      <w:numFmt w:val="bullet"/>
      <w:lvlText w:val="•"/>
      <w:lvlJc w:val="left"/>
      <w:pPr>
        <w:ind w:left="2830" w:hanging="270"/>
      </w:pPr>
      <w:rPr>
        <w:rFonts w:hint="default"/>
      </w:rPr>
    </w:lvl>
    <w:lvl w:ilvl="4" w:tplc="D520DBB8">
      <w:numFmt w:val="bullet"/>
      <w:lvlText w:val="•"/>
      <w:lvlJc w:val="left"/>
      <w:pPr>
        <w:ind w:left="3695" w:hanging="270"/>
      </w:pPr>
      <w:rPr>
        <w:rFonts w:hint="default"/>
      </w:rPr>
    </w:lvl>
    <w:lvl w:ilvl="5" w:tplc="B910462C">
      <w:numFmt w:val="bullet"/>
      <w:lvlText w:val="•"/>
      <w:lvlJc w:val="left"/>
      <w:pPr>
        <w:ind w:left="4560" w:hanging="270"/>
      </w:pPr>
      <w:rPr>
        <w:rFonts w:hint="default"/>
      </w:rPr>
    </w:lvl>
    <w:lvl w:ilvl="6" w:tplc="7F6832C0">
      <w:numFmt w:val="bullet"/>
      <w:lvlText w:val="•"/>
      <w:lvlJc w:val="left"/>
      <w:pPr>
        <w:ind w:left="5425" w:hanging="270"/>
      </w:pPr>
      <w:rPr>
        <w:rFonts w:hint="default"/>
      </w:rPr>
    </w:lvl>
    <w:lvl w:ilvl="7" w:tplc="77208E4A">
      <w:numFmt w:val="bullet"/>
      <w:lvlText w:val="•"/>
      <w:lvlJc w:val="left"/>
      <w:pPr>
        <w:ind w:left="6290" w:hanging="270"/>
      </w:pPr>
      <w:rPr>
        <w:rFonts w:hint="default"/>
      </w:rPr>
    </w:lvl>
    <w:lvl w:ilvl="8" w:tplc="2604C122">
      <w:numFmt w:val="bullet"/>
      <w:lvlText w:val="•"/>
      <w:lvlJc w:val="left"/>
      <w:pPr>
        <w:ind w:left="7155" w:hanging="270"/>
      </w:pPr>
      <w:rPr>
        <w:rFonts w:hint="default"/>
      </w:rPr>
    </w:lvl>
  </w:abstractNum>
  <w:abstractNum w:abstractNumId="44" w15:restartNumberingAfterBreak="0">
    <w:nsid w:val="7E195B36"/>
    <w:multiLevelType w:val="hybridMultilevel"/>
    <w:tmpl w:val="BD947E06"/>
    <w:lvl w:ilvl="0" w:tplc="1D8600F8">
      <w:start w:val="1"/>
      <w:numFmt w:val="upperLetter"/>
      <w:lvlText w:val="%1."/>
      <w:lvlJc w:val="left"/>
      <w:pPr>
        <w:ind w:left="375" w:hanging="275"/>
      </w:pPr>
      <w:rPr>
        <w:rFonts w:ascii="Times New Roman" w:eastAsia="Times New Roman" w:hAnsi="Times New Roman" w:cs="Times New Roman" w:hint="default"/>
        <w:w w:val="99"/>
        <w:sz w:val="22"/>
        <w:szCs w:val="22"/>
      </w:rPr>
    </w:lvl>
    <w:lvl w:ilvl="1" w:tplc="69B2371E">
      <w:numFmt w:val="bullet"/>
      <w:lvlText w:val="•"/>
      <w:lvlJc w:val="left"/>
      <w:pPr>
        <w:ind w:left="1230" w:hanging="275"/>
      </w:pPr>
      <w:rPr>
        <w:rFonts w:hint="default"/>
      </w:rPr>
    </w:lvl>
    <w:lvl w:ilvl="2" w:tplc="C234D092">
      <w:numFmt w:val="bullet"/>
      <w:lvlText w:val="•"/>
      <w:lvlJc w:val="left"/>
      <w:pPr>
        <w:ind w:left="2081" w:hanging="275"/>
      </w:pPr>
      <w:rPr>
        <w:rFonts w:hint="default"/>
      </w:rPr>
    </w:lvl>
    <w:lvl w:ilvl="3" w:tplc="281AF7A8">
      <w:numFmt w:val="bullet"/>
      <w:lvlText w:val="•"/>
      <w:lvlJc w:val="left"/>
      <w:pPr>
        <w:ind w:left="2931" w:hanging="275"/>
      </w:pPr>
      <w:rPr>
        <w:rFonts w:hint="default"/>
      </w:rPr>
    </w:lvl>
    <w:lvl w:ilvl="4" w:tplc="71D46172">
      <w:numFmt w:val="bullet"/>
      <w:lvlText w:val="•"/>
      <w:lvlJc w:val="left"/>
      <w:pPr>
        <w:ind w:left="3782" w:hanging="275"/>
      </w:pPr>
      <w:rPr>
        <w:rFonts w:hint="default"/>
      </w:rPr>
    </w:lvl>
    <w:lvl w:ilvl="5" w:tplc="E00CDE38">
      <w:numFmt w:val="bullet"/>
      <w:lvlText w:val="•"/>
      <w:lvlJc w:val="left"/>
      <w:pPr>
        <w:ind w:left="4632" w:hanging="275"/>
      </w:pPr>
      <w:rPr>
        <w:rFonts w:hint="default"/>
      </w:rPr>
    </w:lvl>
    <w:lvl w:ilvl="6" w:tplc="AC04BAE6">
      <w:numFmt w:val="bullet"/>
      <w:lvlText w:val="•"/>
      <w:lvlJc w:val="left"/>
      <w:pPr>
        <w:ind w:left="5483" w:hanging="275"/>
      </w:pPr>
      <w:rPr>
        <w:rFonts w:hint="default"/>
      </w:rPr>
    </w:lvl>
    <w:lvl w:ilvl="7" w:tplc="9640C0B0">
      <w:numFmt w:val="bullet"/>
      <w:lvlText w:val="•"/>
      <w:lvlJc w:val="left"/>
      <w:pPr>
        <w:ind w:left="6333" w:hanging="275"/>
      </w:pPr>
      <w:rPr>
        <w:rFonts w:hint="default"/>
      </w:rPr>
    </w:lvl>
    <w:lvl w:ilvl="8" w:tplc="C2AE0BD4">
      <w:numFmt w:val="bullet"/>
      <w:lvlText w:val="•"/>
      <w:lvlJc w:val="left"/>
      <w:pPr>
        <w:ind w:left="7184" w:hanging="275"/>
      </w:pPr>
      <w:rPr>
        <w:rFonts w:hint="default"/>
      </w:rPr>
    </w:lvl>
  </w:abstractNum>
  <w:num w:numId="1">
    <w:abstractNumId w:val="9"/>
  </w:num>
  <w:num w:numId="2">
    <w:abstractNumId w:val="37"/>
  </w:num>
  <w:num w:numId="3">
    <w:abstractNumId w:val="34"/>
  </w:num>
  <w:num w:numId="4">
    <w:abstractNumId w:val="23"/>
  </w:num>
  <w:num w:numId="5">
    <w:abstractNumId w:val="7"/>
  </w:num>
  <w:num w:numId="6">
    <w:abstractNumId w:val="43"/>
  </w:num>
  <w:num w:numId="7">
    <w:abstractNumId w:val="29"/>
  </w:num>
  <w:num w:numId="8">
    <w:abstractNumId w:val="17"/>
  </w:num>
  <w:num w:numId="9">
    <w:abstractNumId w:val="24"/>
  </w:num>
  <w:num w:numId="10">
    <w:abstractNumId w:val="10"/>
  </w:num>
  <w:num w:numId="11">
    <w:abstractNumId w:val="18"/>
  </w:num>
  <w:num w:numId="12">
    <w:abstractNumId w:val="30"/>
  </w:num>
  <w:num w:numId="13">
    <w:abstractNumId w:val="40"/>
  </w:num>
  <w:num w:numId="14">
    <w:abstractNumId w:val="32"/>
  </w:num>
  <w:num w:numId="15">
    <w:abstractNumId w:val="42"/>
  </w:num>
  <w:num w:numId="16">
    <w:abstractNumId w:val="21"/>
  </w:num>
  <w:num w:numId="17">
    <w:abstractNumId w:val="11"/>
  </w:num>
  <w:num w:numId="18">
    <w:abstractNumId w:val="20"/>
  </w:num>
  <w:num w:numId="19">
    <w:abstractNumId w:val="26"/>
  </w:num>
  <w:num w:numId="20">
    <w:abstractNumId w:val="15"/>
  </w:num>
  <w:num w:numId="21">
    <w:abstractNumId w:val="38"/>
  </w:num>
  <w:num w:numId="22">
    <w:abstractNumId w:val="27"/>
  </w:num>
  <w:num w:numId="23">
    <w:abstractNumId w:val="39"/>
  </w:num>
  <w:num w:numId="24">
    <w:abstractNumId w:val="36"/>
  </w:num>
  <w:num w:numId="25">
    <w:abstractNumId w:val="8"/>
  </w:num>
  <w:num w:numId="26">
    <w:abstractNumId w:val="25"/>
  </w:num>
  <w:num w:numId="27">
    <w:abstractNumId w:val="33"/>
  </w:num>
  <w:num w:numId="28">
    <w:abstractNumId w:val="13"/>
  </w:num>
  <w:num w:numId="29">
    <w:abstractNumId w:val="19"/>
  </w:num>
  <w:num w:numId="30">
    <w:abstractNumId w:val="0"/>
  </w:num>
  <w:num w:numId="31">
    <w:abstractNumId w:val="12"/>
  </w:num>
  <w:num w:numId="32">
    <w:abstractNumId w:val="6"/>
  </w:num>
  <w:num w:numId="33">
    <w:abstractNumId w:val="4"/>
  </w:num>
  <w:num w:numId="34">
    <w:abstractNumId w:val="14"/>
  </w:num>
  <w:num w:numId="35">
    <w:abstractNumId w:val="41"/>
  </w:num>
  <w:num w:numId="36">
    <w:abstractNumId w:val="16"/>
  </w:num>
  <w:num w:numId="37">
    <w:abstractNumId w:val="31"/>
  </w:num>
  <w:num w:numId="38">
    <w:abstractNumId w:val="5"/>
  </w:num>
  <w:num w:numId="39">
    <w:abstractNumId w:val="28"/>
  </w:num>
  <w:num w:numId="40">
    <w:abstractNumId w:val="2"/>
  </w:num>
  <w:num w:numId="41">
    <w:abstractNumId w:val="35"/>
  </w:num>
  <w:num w:numId="42">
    <w:abstractNumId w:val="22"/>
  </w:num>
  <w:num w:numId="43">
    <w:abstractNumId w:val="44"/>
  </w:num>
  <w:num w:numId="44">
    <w:abstractNumId w:val="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9D"/>
    <w:rsid w:val="0029169B"/>
    <w:rsid w:val="0049379D"/>
    <w:rsid w:val="00A9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4324A45"/>
  <w15:chartTrackingRefBased/>
  <w15:docId w15:val="{3B765065-5C26-48DC-A839-B05D230C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79D"/>
    <w:pPr>
      <w:spacing w:after="0" w:line="240" w:lineRule="auto"/>
    </w:pPr>
    <w:rPr>
      <w:rFonts w:ascii="Times New Roman" w:eastAsia="Times New Roman" w:hAnsi="Times New Roman" w:cs="Tahoma"/>
      <w:noProof/>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49379D"/>
    <w:pPr>
      <w:ind w:left="360" w:hanging="360"/>
    </w:pPr>
    <w:rPr>
      <w:rFonts w:cs="Times New Roman"/>
      <w:noProof w:val="0"/>
      <w:sz w:val="26"/>
      <w:szCs w:val="26"/>
      <w:lang w:eastAsia="en-US"/>
    </w:rPr>
  </w:style>
  <w:style w:type="paragraph" w:styleId="BodyText">
    <w:name w:val="Body Text"/>
    <w:basedOn w:val="Normal"/>
    <w:link w:val="BodyTextChar"/>
    <w:uiPriority w:val="99"/>
    <w:semiHidden/>
    <w:unhideWhenUsed/>
    <w:rsid w:val="0049379D"/>
    <w:pPr>
      <w:spacing w:after="120"/>
    </w:pPr>
  </w:style>
  <w:style w:type="character" w:customStyle="1" w:styleId="BodyTextChar">
    <w:name w:val="Body Text Char"/>
    <w:basedOn w:val="DefaultParagraphFont"/>
    <w:link w:val="BodyText"/>
    <w:uiPriority w:val="99"/>
    <w:semiHidden/>
    <w:rsid w:val="0049379D"/>
    <w:rPr>
      <w:rFonts w:ascii="Times New Roman" w:eastAsia="Times New Roman" w:hAnsi="Times New Roman" w:cs="Tahoma"/>
      <w:noProof/>
      <w:sz w:val="28"/>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Trung</dc:creator>
  <cp:keywords/>
  <dc:description/>
  <cp:lastModifiedBy>Mr Trung</cp:lastModifiedBy>
  <cp:revision>3</cp:revision>
  <dcterms:created xsi:type="dcterms:W3CDTF">2020-03-21T09:37:00Z</dcterms:created>
  <dcterms:modified xsi:type="dcterms:W3CDTF">2020-03-21T09:49:00Z</dcterms:modified>
</cp:coreProperties>
</file>