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2DE24" w14:textId="77777777" w:rsidR="00E35007" w:rsidRDefault="00E35007" w:rsidP="00E35007">
      <w:pPr>
        <w:ind w:firstLine="851"/>
        <w:jc w:val="center"/>
        <w:rPr>
          <w:rFonts w:ascii="Times New Roman" w:hAnsi="Times New Roman" w:cs="Times New Roman"/>
          <w:b/>
          <w:sz w:val="28"/>
          <w:szCs w:val="28"/>
          <w:lang w:val="vi-VN"/>
        </w:rPr>
      </w:pPr>
      <w:bookmarkStart w:id="0" w:name="_Hlk85091808"/>
    </w:p>
    <w:p w14:paraId="52A0D9FA" w14:textId="77777777" w:rsidR="00E35007" w:rsidRDefault="00E35007" w:rsidP="00E35007">
      <w:pPr>
        <w:ind w:firstLine="851"/>
        <w:jc w:val="center"/>
        <w:rPr>
          <w:rFonts w:ascii="Times New Roman" w:hAnsi="Times New Roman" w:cs="Times New Roman"/>
          <w:b/>
          <w:sz w:val="28"/>
          <w:szCs w:val="28"/>
          <w:lang w:val="vi-VN"/>
        </w:rPr>
      </w:pPr>
      <w:r>
        <w:rPr>
          <w:rFonts w:ascii="Times New Roman" w:hAnsi="Times New Roman" w:cs="Times New Roman"/>
          <w:b/>
          <w:sz w:val="28"/>
          <w:szCs w:val="28"/>
          <w:lang w:val="vi-VN"/>
        </w:rPr>
        <w:t>BÀI DỰ THI</w:t>
      </w:r>
    </w:p>
    <w:p w14:paraId="7FD72FEC" w14:textId="77777777" w:rsidR="00E35007" w:rsidRDefault="00E35007" w:rsidP="00E35007">
      <w:pPr>
        <w:ind w:firstLine="851"/>
        <w:jc w:val="center"/>
        <w:rPr>
          <w:rFonts w:ascii="Times New Roman" w:hAnsi="Times New Roman" w:cs="Times New Roman"/>
          <w:b/>
          <w:sz w:val="28"/>
          <w:szCs w:val="28"/>
          <w:lang w:val="vi-VN"/>
        </w:rPr>
      </w:pPr>
      <w:r>
        <w:rPr>
          <w:rFonts w:ascii="Times New Roman" w:hAnsi="Times New Roman" w:cs="Times New Roman"/>
          <w:b/>
          <w:sz w:val="28"/>
          <w:szCs w:val="28"/>
          <w:lang w:val="vi-VN"/>
        </w:rPr>
        <w:t>CUỘC THI Ý TƯỞNG SÁNG TẠO KHOA HỌC, KỸ THUẬT</w:t>
      </w:r>
    </w:p>
    <w:p w14:paraId="7D566458" w14:textId="77777777" w:rsidR="00E35007" w:rsidRDefault="00E35007" w:rsidP="00E35007">
      <w:pPr>
        <w:ind w:firstLine="851"/>
        <w:jc w:val="center"/>
        <w:rPr>
          <w:rFonts w:ascii="Times New Roman" w:hAnsi="Times New Roman" w:cs="Times New Roman"/>
          <w:b/>
          <w:sz w:val="28"/>
          <w:szCs w:val="28"/>
          <w:lang w:val="vi-VN"/>
        </w:rPr>
      </w:pPr>
      <w:r>
        <w:rPr>
          <w:rFonts w:ascii="Times New Roman" w:hAnsi="Times New Roman" w:cs="Times New Roman"/>
          <w:b/>
          <w:sz w:val="28"/>
          <w:szCs w:val="28"/>
          <w:lang w:val="vi-VN"/>
        </w:rPr>
        <w:t>DÀNH CHO HỌC SINH TRUNG HỌC TỈNH ĐẮK LẮK</w:t>
      </w:r>
    </w:p>
    <w:p w14:paraId="76548EA8" w14:textId="77777777" w:rsidR="00E35007" w:rsidRPr="00645F11" w:rsidRDefault="00E35007" w:rsidP="00E35007">
      <w:pPr>
        <w:ind w:firstLine="851"/>
        <w:jc w:val="center"/>
        <w:rPr>
          <w:rFonts w:ascii="Times New Roman" w:hAnsi="Times New Roman" w:cs="Times New Roman"/>
          <w:b/>
          <w:sz w:val="28"/>
          <w:szCs w:val="28"/>
        </w:rPr>
      </w:pPr>
      <w:r>
        <w:rPr>
          <w:rFonts w:ascii="Times New Roman" w:hAnsi="Times New Roman" w:cs="Times New Roman"/>
          <w:b/>
          <w:sz w:val="28"/>
          <w:szCs w:val="28"/>
          <w:lang w:val="vi-VN"/>
        </w:rPr>
        <w:t>NĂM HỌC 202</w:t>
      </w:r>
      <w:r>
        <w:rPr>
          <w:rFonts w:ascii="Times New Roman" w:hAnsi="Times New Roman" w:cs="Times New Roman"/>
          <w:b/>
          <w:sz w:val="28"/>
          <w:szCs w:val="28"/>
        </w:rPr>
        <w:t>1</w:t>
      </w:r>
      <w:r>
        <w:rPr>
          <w:rFonts w:ascii="Times New Roman" w:hAnsi="Times New Roman" w:cs="Times New Roman"/>
          <w:b/>
          <w:sz w:val="28"/>
          <w:szCs w:val="28"/>
          <w:lang w:val="vi-VN"/>
        </w:rPr>
        <w:t>-202</w:t>
      </w:r>
      <w:r>
        <w:rPr>
          <w:rFonts w:ascii="Times New Roman" w:hAnsi="Times New Roman" w:cs="Times New Roman"/>
          <w:b/>
          <w:sz w:val="28"/>
          <w:szCs w:val="28"/>
        </w:rPr>
        <w:t>2</w:t>
      </w:r>
    </w:p>
    <w:p w14:paraId="24F1CBA1" w14:textId="77777777" w:rsidR="00E35007" w:rsidRDefault="00E35007" w:rsidP="00E35007">
      <w:pPr>
        <w:ind w:firstLine="851"/>
        <w:jc w:val="center"/>
        <w:rPr>
          <w:rFonts w:ascii="Times New Roman" w:hAnsi="Times New Roman" w:cs="Times New Roman"/>
          <w:b/>
          <w:sz w:val="28"/>
          <w:szCs w:val="28"/>
          <w:lang w:val="vi-VN"/>
        </w:rPr>
      </w:pPr>
    </w:p>
    <w:p w14:paraId="6B1D980F" w14:textId="77777777" w:rsidR="00E35007" w:rsidRDefault="00E35007" w:rsidP="00E35007">
      <w:pPr>
        <w:ind w:firstLine="851"/>
        <w:jc w:val="center"/>
        <w:rPr>
          <w:rFonts w:ascii="Times New Roman" w:hAnsi="Times New Roman" w:cs="Times New Roman"/>
          <w:b/>
          <w:sz w:val="28"/>
          <w:szCs w:val="28"/>
          <w:lang w:val="vi-VN"/>
        </w:rPr>
      </w:pPr>
    </w:p>
    <w:p w14:paraId="695F569B" w14:textId="6A1078A8" w:rsidR="00E35007" w:rsidRDefault="00E35007" w:rsidP="00E35007">
      <w:pPr>
        <w:spacing w:before="120"/>
        <w:ind w:firstLine="851"/>
        <w:jc w:val="both"/>
        <w:rPr>
          <w:rFonts w:ascii="Times New Roman" w:hAnsi="Times New Roman" w:cs="Times New Roman"/>
          <w:sz w:val="28"/>
          <w:szCs w:val="28"/>
          <w:lang w:val="vi-VN"/>
        </w:rPr>
      </w:pPr>
      <w:r w:rsidRPr="002E6B2E">
        <w:rPr>
          <w:rFonts w:ascii="Times New Roman" w:hAnsi="Times New Roman" w:cs="Times New Roman"/>
          <w:sz w:val="28"/>
          <w:szCs w:val="28"/>
          <w:lang w:val="vi-VN"/>
        </w:rPr>
        <w:t>Tên dự án:</w:t>
      </w:r>
    </w:p>
    <w:p w14:paraId="14F1C78F" w14:textId="1EFAB995" w:rsidR="00E35007" w:rsidRPr="00E35007" w:rsidRDefault="008A1893" w:rsidP="00E35007">
      <w:pPr>
        <w:spacing w:before="120"/>
        <w:ind w:firstLine="851"/>
        <w:jc w:val="both"/>
        <w:rPr>
          <w:rFonts w:ascii="Times New Roman" w:hAnsi="Times New Roman" w:cs="Times New Roman"/>
          <w:sz w:val="28"/>
          <w:szCs w:val="28"/>
        </w:rPr>
      </w:pPr>
      <w:r w:rsidRPr="008A1893">
        <w:rPr>
          <w:rFonts w:ascii="Times New Roman" w:hAnsi="Times New Roman" w:cs="Times New Roman"/>
          <w:sz w:val="28"/>
          <w:szCs w:val="28"/>
          <w:lang w:val="vi-VN"/>
        </w:rPr>
        <w:t xml:space="preserve">Bào chế xà phòng Xuyến </w:t>
      </w:r>
      <w:r w:rsidR="009C4F62">
        <w:rPr>
          <w:rFonts w:ascii="Times New Roman" w:hAnsi="Times New Roman" w:cs="Times New Roman"/>
          <w:sz w:val="28"/>
          <w:szCs w:val="28"/>
        </w:rPr>
        <w:t>c</w:t>
      </w:r>
      <w:r w:rsidRPr="008A1893">
        <w:rPr>
          <w:rFonts w:ascii="Times New Roman" w:hAnsi="Times New Roman" w:cs="Times New Roman"/>
          <w:sz w:val="28"/>
          <w:szCs w:val="28"/>
          <w:lang w:val="vi-VN"/>
        </w:rPr>
        <w:t xml:space="preserve">hi </w:t>
      </w:r>
      <w:r w:rsidR="00762979">
        <w:rPr>
          <w:rFonts w:ascii="Times New Roman" w:hAnsi="Times New Roman" w:cs="Times New Roman"/>
          <w:sz w:val="28"/>
          <w:szCs w:val="28"/>
        </w:rPr>
        <w:t>(</w:t>
      </w:r>
      <w:r w:rsidR="00762979" w:rsidRPr="005A51CD">
        <w:rPr>
          <w:rFonts w:ascii="Times New Roman" w:hAnsi="Times New Roman" w:cs="Times New Roman"/>
          <w:i/>
          <w:iCs/>
          <w:sz w:val="28"/>
          <w:szCs w:val="28"/>
        </w:rPr>
        <w:t xml:space="preserve">Bidens </w:t>
      </w:r>
      <w:r w:rsidR="00762979">
        <w:rPr>
          <w:rFonts w:ascii="Times New Roman" w:hAnsi="Times New Roman" w:cs="Times New Roman"/>
          <w:i/>
          <w:iCs/>
          <w:sz w:val="28"/>
          <w:szCs w:val="28"/>
        </w:rPr>
        <w:t>p</w:t>
      </w:r>
      <w:r w:rsidR="00762979" w:rsidRPr="005A51CD">
        <w:rPr>
          <w:rFonts w:ascii="Times New Roman" w:hAnsi="Times New Roman" w:cs="Times New Roman"/>
          <w:i/>
          <w:iCs/>
          <w:sz w:val="28"/>
          <w:szCs w:val="28"/>
        </w:rPr>
        <w:t>ilosa</w:t>
      </w:r>
      <w:r w:rsidR="00762979">
        <w:rPr>
          <w:rFonts w:ascii="Times New Roman" w:hAnsi="Times New Roman" w:cs="Times New Roman"/>
          <w:sz w:val="28"/>
          <w:szCs w:val="28"/>
        </w:rPr>
        <w:t xml:space="preserve">) </w:t>
      </w:r>
      <w:r w:rsidRPr="008A1893">
        <w:rPr>
          <w:rFonts w:ascii="Times New Roman" w:hAnsi="Times New Roman" w:cs="Times New Roman"/>
          <w:sz w:val="28"/>
          <w:szCs w:val="28"/>
          <w:lang w:val="vi-VN"/>
        </w:rPr>
        <w:t xml:space="preserve">và đánh giá hiệu quả kháng khuẩn của xà phòng Xuyến </w:t>
      </w:r>
      <w:r w:rsidR="009C4F62">
        <w:rPr>
          <w:rFonts w:ascii="Times New Roman" w:hAnsi="Times New Roman" w:cs="Times New Roman"/>
          <w:sz w:val="28"/>
          <w:szCs w:val="28"/>
        </w:rPr>
        <w:t>c</w:t>
      </w:r>
      <w:r w:rsidRPr="008A1893">
        <w:rPr>
          <w:rFonts w:ascii="Times New Roman" w:hAnsi="Times New Roman" w:cs="Times New Roman"/>
          <w:sz w:val="28"/>
          <w:szCs w:val="28"/>
          <w:lang w:val="vi-VN"/>
        </w:rPr>
        <w:t>hi trên một số vi khuẩn gây bệnh ngoài da.</w:t>
      </w:r>
    </w:p>
    <w:p w14:paraId="098A6C87" w14:textId="77777777" w:rsidR="00E35007" w:rsidRPr="002E6B2E" w:rsidRDefault="00E35007" w:rsidP="00E35007">
      <w:pPr>
        <w:spacing w:before="120"/>
        <w:ind w:firstLine="851"/>
        <w:jc w:val="both"/>
        <w:rPr>
          <w:rFonts w:ascii="Times New Roman" w:hAnsi="Times New Roman" w:cs="Times New Roman"/>
          <w:sz w:val="28"/>
          <w:szCs w:val="28"/>
          <w:lang w:val="vi-VN"/>
        </w:rPr>
      </w:pPr>
    </w:p>
    <w:p w14:paraId="1E721FF5" w14:textId="77777777" w:rsidR="00E35007" w:rsidRPr="002E6B2E" w:rsidRDefault="00E35007" w:rsidP="00E35007">
      <w:pPr>
        <w:spacing w:before="120"/>
        <w:ind w:firstLine="851"/>
        <w:jc w:val="both"/>
        <w:rPr>
          <w:rFonts w:ascii="Times New Roman" w:hAnsi="Times New Roman" w:cs="Times New Roman"/>
          <w:sz w:val="28"/>
          <w:szCs w:val="28"/>
          <w:lang w:val="vi-VN"/>
        </w:rPr>
      </w:pPr>
      <w:r w:rsidRPr="002E6B2E">
        <w:rPr>
          <w:rFonts w:ascii="Times New Roman" w:hAnsi="Times New Roman" w:cs="Times New Roman"/>
          <w:sz w:val="28"/>
          <w:szCs w:val="28"/>
          <w:lang w:val="vi-VN"/>
        </w:rPr>
        <w:t>Lĩnh vực:</w:t>
      </w:r>
    </w:p>
    <w:p w14:paraId="1B40B43A" w14:textId="46734918" w:rsidR="00E35007" w:rsidRPr="002E6B2E" w:rsidRDefault="00E35007" w:rsidP="00E35007">
      <w:pPr>
        <w:spacing w:before="120"/>
        <w:ind w:firstLine="851"/>
        <w:jc w:val="both"/>
        <w:rPr>
          <w:rFonts w:ascii="Times New Roman" w:hAnsi="Times New Roman" w:cs="Times New Roman"/>
          <w:sz w:val="28"/>
          <w:szCs w:val="28"/>
          <w:lang w:val="vi-VN"/>
        </w:rPr>
      </w:pPr>
      <w:r w:rsidRPr="00E35007">
        <w:rPr>
          <w:rFonts w:ascii="Times New Roman" w:hAnsi="Times New Roman" w:cs="Times New Roman"/>
          <w:sz w:val="28"/>
          <w:szCs w:val="28"/>
          <w:lang w:val="vi-VN"/>
        </w:rPr>
        <w:t>Y Sinh và khoa học Sức khỏe</w:t>
      </w:r>
    </w:p>
    <w:p w14:paraId="1C4ECDB8" w14:textId="77777777" w:rsidR="00E35007" w:rsidRPr="002E6B2E" w:rsidRDefault="00E35007" w:rsidP="00E35007">
      <w:pPr>
        <w:spacing w:before="120"/>
        <w:ind w:firstLine="851"/>
        <w:jc w:val="both"/>
        <w:rPr>
          <w:rFonts w:ascii="Times New Roman" w:hAnsi="Times New Roman" w:cs="Times New Roman"/>
          <w:sz w:val="28"/>
          <w:szCs w:val="28"/>
          <w:lang w:val="vi-VN"/>
        </w:rPr>
      </w:pPr>
      <w:r w:rsidRPr="002E6B2E">
        <w:rPr>
          <w:rFonts w:ascii="Times New Roman" w:hAnsi="Times New Roman" w:cs="Times New Roman"/>
          <w:sz w:val="28"/>
          <w:szCs w:val="28"/>
          <w:lang w:val="vi-VN"/>
        </w:rPr>
        <w:t>Họ và tên học sinh/nhóm học sinh:</w:t>
      </w:r>
    </w:p>
    <w:p w14:paraId="1636CB9C" w14:textId="63723B0C" w:rsidR="00E35007" w:rsidRPr="00E35007" w:rsidRDefault="00E35007" w:rsidP="00E35007">
      <w:pPr>
        <w:spacing w:before="120"/>
        <w:ind w:firstLine="851"/>
        <w:jc w:val="both"/>
        <w:rPr>
          <w:rFonts w:ascii="Times New Roman" w:hAnsi="Times New Roman" w:cs="Times New Roman"/>
          <w:sz w:val="28"/>
          <w:szCs w:val="28"/>
        </w:rPr>
      </w:pPr>
      <w:r w:rsidRPr="002E6B2E">
        <w:rPr>
          <w:rFonts w:ascii="Times New Roman" w:hAnsi="Times New Roman" w:cs="Times New Roman"/>
          <w:sz w:val="28"/>
          <w:szCs w:val="28"/>
          <w:lang w:val="vi-VN"/>
        </w:rPr>
        <w:tab/>
        <w:t>1.</w:t>
      </w:r>
      <w:r>
        <w:rPr>
          <w:rFonts w:ascii="Times New Roman" w:hAnsi="Times New Roman" w:cs="Times New Roman"/>
          <w:sz w:val="28"/>
          <w:szCs w:val="28"/>
          <w:lang w:val="vi-VN"/>
        </w:rPr>
        <w:tab/>
      </w:r>
      <w:r w:rsidR="009C4F62">
        <w:rPr>
          <w:rFonts w:ascii="Times New Roman" w:hAnsi="Times New Roman" w:cs="Times New Roman"/>
          <w:sz w:val="28"/>
          <w:szCs w:val="28"/>
        </w:rPr>
        <w:t>Trần</w:t>
      </w:r>
      <w:r>
        <w:rPr>
          <w:rFonts w:ascii="Times New Roman" w:hAnsi="Times New Roman" w:cs="Times New Roman"/>
          <w:sz w:val="28"/>
          <w:szCs w:val="28"/>
        </w:rPr>
        <w:t xml:space="preserve"> Thị Lan Anh</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009C4F62">
        <w:rPr>
          <w:rFonts w:ascii="Times New Roman" w:hAnsi="Times New Roman" w:cs="Times New Roman"/>
          <w:sz w:val="28"/>
          <w:szCs w:val="28"/>
          <w:lang w:val="vi-VN"/>
        </w:rPr>
        <w:tab/>
      </w:r>
      <w:r>
        <w:rPr>
          <w:rFonts w:ascii="Times New Roman" w:hAnsi="Times New Roman" w:cs="Times New Roman"/>
          <w:sz w:val="28"/>
          <w:szCs w:val="28"/>
          <w:lang w:val="vi-VN"/>
        </w:rPr>
        <w:t>- Lớp:</w:t>
      </w:r>
      <w:r>
        <w:rPr>
          <w:rFonts w:ascii="Times New Roman" w:hAnsi="Times New Roman" w:cs="Times New Roman"/>
          <w:sz w:val="28"/>
          <w:szCs w:val="28"/>
        </w:rPr>
        <w:t>10A14</w:t>
      </w:r>
    </w:p>
    <w:p w14:paraId="4F2DE940" w14:textId="1DC5CFF1" w:rsidR="00E35007" w:rsidRPr="00E35007" w:rsidRDefault="00E35007" w:rsidP="00E35007">
      <w:pPr>
        <w:spacing w:before="120"/>
        <w:ind w:firstLine="851"/>
        <w:jc w:val="both"/>
        <w:rPr>
          <w:rFonts w:ascii="Times New Roman" w:hAnsi="Times New Roman" w:cs="Times New Roman"/>
          <w:sz w:val="28"/>
          <w:szCs w:val="28"/>
        </w:rPr>
      </w:pPr>
      <w:r w:rsidRPr="002E6B2E">
        <w:rPr>
          <w:rFonts w:ascii="Times New Roman" w:hAnsi="Times New Roman" w:cs="Times New Roman"/>
          <w:sz w:val="28"/>
          <w:szCs w:val="28"/>
          <w:lang w:val="vi-VN"/>
        </w:rPr>
        <w:tab/>
        <w:t>2.</w:t>
      </w:r>
      <w:r>
        <w:rPr>
          <w:rFonts w:ascii="Times New Roman" w:hAnsi="Times New Roman" w:cs="Times New Roman"/>
          <w:sz w:val="28"/>
          <w:szCs w:val="28"/>
          <w:lang w:val="vi-VN"/>
        </w:rPr>
        <w:tab/>
      </w:r>
      <w:r>
        <w:rPr>
          <w:rFonts w:ascii="Times New Roman" w:hAnsi="Times New Roman" w:cs="Times New Roman"/>
          <w:sz w:val="28"/>
          <w:szCs w:val="28"/>
        </w:rPr>
        <w:t>Nguyễn Thị Thu Thủy</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 Lớp:</w:t>
      </w:r>
      <w:r>
        <w:rPr>
          <w:rFonts w:ascii="Times New Roman" w:hAnsi="Times New Roman" w:cs="Times New Roman"/>
          <w:sz w:val="28"/>
          <w:szCs w:val="28"/>
        </w:rPr>
        <w:t>10A14</w:t>
      </w:r>
    </w:p>
    <w:p w14:paraId="2F5A2454" w14:textId="5450EDA5" w:rsidR="00E35007" w:rsidRPr="00E35007" w:rsidRDefault="00E35007" w:rsidP="00E35007">
      <w:pPr>
        <w:spacing w:before="120"/>
        <w:ind w:firstLine="851"/>
        <w:jc w:val="both"/>
        <w:rPr>
          <w:rFonts w:ascii="Times New Roman" w:hAnsi="Times New Roman" w:cs="Times New Roman"/>
          <w:sz w:val="28"/>
          <w:szCs w:val="28"/>
        </w:rPr>
      </w:pPr>
      <w:r w:rsidRPr="002E6B2E">
        <w:rPr>
          <w:rFonts w:ascii="Times New Roman" w:hAnsi="Times New Roman" w:cs="Times New Roman"/>
          <w:sz w:val="28"/>
          <w:szCs w:val="28"/>
          <w:lang w:val="vi-VN"/>
        </w:rPr>
        <w:t>Họ và tên giáo viên hướng dẫn:</w:t>
      </w:r>
      <w:r>
        <w:rPr>
          <w:rFonts w:ascii="Times New Roman" w:hAnsi="Times New Roman" w:cs="Times New Roman"/>
          <w:sz w:val="28"/>
          <w:szCs w:val="28"/>
        </w:rPr>
        <w:t xml:space="preserve"> Võ Trí Anh Thư</w:t>
      </w:r>
    </w:p>
    <w:p w14:paraId="30306975" w14:textId="77777777" w:rsidR="00E35007" w:rsidRPr="002E6B2E" w:rsidRDefault="00E35007" w:rsidP="00E35007">
      <w:pPr>
        <w:spacing w:before="120"/>
        <w:ind w:firstLine="851"/>
        <w:jc w:val="both"/>
        <w:rPr>
          <w:rFonts w:ascii="Times New Roman" w:hAnsi="Times New Roman" w:cs="Times New Roman"/>
          <w:sz w:val="28"/>
          <w:szCs w:val="28"/>
          <w:lang w:val="vi-VN"/>
        </w:rPr>
      </w:pPr>
    </w:p>
    <w:p w14:paraId="4C4A7728" w14:textId="16B19850" w:rsidR="00E35007" w:rsidRPr="00E35007" w:rsidRDefault="00E35007" w:rsidP="00E35007">
      <w:pPr>
        <w:spacing w:before="120"/>
        <w:ind w:firstLine="851"/>
        <w:jc w:val="both"/>
        <w:rPr>
          <w:rFonts w:ascii="Times New Roman" w:hAnsi="Times New Roman" w:cs="Times New Roman"/>
          <w:sz w:val="28"/>
          <w:szCs w:val="28"/>
        </w:rPr>
      </w:pPr>
      <w:r w:rsidRPr="002E6B2E">
        <w:rPr>
          <w:rFonts w:ascii="Times New Roman" w:hAnsi="Times New Roman" w:cs="Times New Roman"/>
          <w:sz w:val="28"/>
          <w:szCs w:val="28"/>
          <w:lang w:val="vi-VN"/>
        </w:rPr>
        <w:t>Đơn vị:</w:t>
      </w:r>
      <w:r>
        <w:rPr>
          <w:rFonts w:ascii="Times New Roman" w:hAnsi="Times New Roman" w:cs="Times New Roman"/>
          <w:sz w:val="28"/>
          <w:szCs w:val="28"/>
        </w:rPr>
        <w:t xml:space="preserve"> THPT Lê Quý Đôn</w:t>
      </w:r>
    </w:p>
    <w:p w14:paraId="5FCA2893" w14:textId="77777777" w:rsidR="00E35007" w:rsidRDefault="00E35007" w:rsidP="00E35007">
      <w:pPr>
        <w:spacing w:before="120"/>
        <w:ind w:firstLine="851"/>
        <w:jc w:val="both"/>
        <w:rPr>
          <w:rFonts w:ascii="Times New Roman" w:hAnsi="Times New Roman" w:cs="Times New Roman"/>
          <w:sz w:val="28"/>
          <w:szCs w:val="28"/>
        </w:rPr>
      </w:pPr>
    </w:p>
    <w:p w14:paraId="69837095" w14:textId="77777777" w:rsidR="00E35007" w:rsidRDefault="00E35007" w:rsidP="00E35007">
      <w:pPr>
        <w:spacing w:before="120"/>
        <w:ind w:firstLine="851"/>
        <w:jc w:val="center"/>
        <w:rPr>
          <w:rFonts w:ascii="Times New Roman" w:hAnsi="Times New Roman" w:cs="Times New Roman"/>
          <w:b/>
          <w:i/>
          <w:color w:val="FF0000"/>
          <w:sz w:val="28"/>
          <w:szCs w:val="28"/>
        </w:rPr>
      </w:pPr>
    </w:p>
    <w:p w14:paraId="7282F485" w14:textId="77777777" w:rsidR="00E35007" w:rsidRDefault="00E35007" w:rsidP="00E35007">
      <w:pPr>
        <w:spacing w:before="120"/>
        <w:ind w:firstLine="851"/>
        <w:jc w:val="center"/>
        <w:rPr>
          <w:rFonts w:ascii="Times New Roman" w:hAnsi="Times New Roman" w:cs="Times New Roman"/>
          <w:b/>
          <w:i/>
          <w:color w:val="FF0000"/>
          <w:sz w:val="28"/>
          <w:szCs w:val="28"/>
        </w:rPr>
      </w:pPr>
    </w:p>
    <w:p w14:paraId="24EB7DD7" w14:textId="77777777" w:rsidR="00E35007" w:rsidRDefault="00E35007" w:rsidP="00E35007">
      <w:pPr>
        <w:spacing w:before="120"/>
        <w:jc w:val="center"/>
        <w:rPr>
          <w:rFonts w:ascii="Times New Roman" w:hAnsi="Times New Roman" w:cs="Times New Roman"/>
          <w:b/>
          <w:i/>
          <w:color w:val="FF0000"/>
          <w:sz w:val="28"/>
          <w:szCs w:val="28"/>
        </w:rPr>
      </w:pPr>
      <w:r w:rsidRPr="00E17EBC">
        <w:rPr>
          <w:rFonts w:ascii="Times New Roman" w:hAnsi="Times New Roman" w:cs="Times New Roman"/>
          <w:b/>
          <w:i/>
          <w:color w:val="FF0000"/>
          <w:sz w:val="28"/>
          <w:szCs w:val="28"/>
        </w:rPr>
        <w:t>(Đây là tờ sơ</w:t>
      </w:r>
      <w:r>
        <w:rPr>
          <w:rFonts w:ascii="Times New Roman" w:hAnsi="Times New Roman" w:cs="Times New Roman"/>
          <w:b/>
          <w:i/>
          <w:color w:val="FF0000"/>
          <w:sz w:val="28"/>
          <w:szCs w:val="28"/>
        </w:rPr>
        <w:t>-</w:t>
      </w:r>
      <w:r w:rsidRPr="00E17EBC">
        <w:rPr>
          <w:rFonts w:ascii="Times New Roman" w:hAnsi="Times New Roman" w:cs="Times New Roman"/>
          <w:b/>
          <w:i/>
          <w:color w:val="FF0000"/>
          <w:sz w:val="28"/>
          <w:szCs w:val="28"/>
        </w:rPr>
        <w:t xml:space="preserve"> mi của Bài dự thi</w:t>
      </w:r>
      <w:r>
        <w:rPr>
          <w:rFonts w:ascii="Times New Roman" w:hAnsi="Times New Roman" w:cs="Times New Roman"/>
          <w:b/>
          <w:i/>
          <w:color w:val="FF0000"/>
          <w:sz w:val="28"/>
          <w:szCs w:val="28"/>
        </w:rPr>
        <w:t xml:space="preserve"> để đánh phách, tách rời với tờ Tóm tắt dự án ở bên dưới.</w:t>
      </w:r>
    </w:p>
    <w:p w14:paraId="79476DC1" w14:textId="77777777" w:rsidR="00E35007" w:rsidRPr="00E17EBC" w:rsidRDefault="00E35007" w:rsidP="00E35007">
      <w:pPr>
        <w:spacing w:before="120"/>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 02 tờ này bấm vào nhau thành 01 bài dự thi)</w:t>
      </w:r>
    </w:p>
    <w:p w14:paraId="444A7E59" w14:textId="77777777" w:rsidR="00E35007" w:rsidRPr="00E17EBC" w:rsidRDefault="00E35007" w:rsidP="00E35007">
      <w:pPr>
        <w:spacing w:before="120"/>
        <w:ind w:firstLine="851"/>
        <w:jc w:val="both"/>
        <w:rPr>
          <w:rFonts w:ascii="Times New Roman" w:hAnsi="Times New Roman" w:cs="Times New Roman"/>
          <w:sz w:val="28"/>
          <w:szCs w:val="28"/>
        </w:rPr>
      </w:pPr>
    </w:p>
    <w:p w14:paraId="78DDF246" w14:textId="77777777" w:rsidR="00E35007" w:rsidRPr="00E17EBC" w:rsidRDefault="00E35007" w:rsidP="00E35007">
      <w:pPr>
        <w:rPr>
          <w:rFonts w:ascii="Times New Roman" w:hAnsi="Times New Roman" w:cs="Times New Roman"/>
          <w:b/>
          <w:sz w:val="28"/>
          <w:szCs w:val="28"/>
        </w:rPr>
      </w:pPr>
      <w:r>
        <w:rPr>
          <w:rFonts w:ascii="Times New Roman" w:hAnsi="Times New Roman" w:cs="Times New Roman"/>
          <w:b/>
          <w:sz w:val="28"/>
          <w:szCs w:val="28"/>
          <w:lang w:val="vi-VN"/>
        </w:rPr>
        <w:br w:type="page"/>
      </w:r>
    </w:p>
    <w:p w14:paraId="3B5FCF42" w14:textId="12F69C81" w:rsidR="00E35007" w:rsidRDefault="00E35007" w:rsidP="003B63BC">
      <w:pPr>
        <w:ind w:firstLine="851"/>
        <w:jc w:val="cente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TÓM TẮT DỰ ÁN</w:t>
      </w:r>
    </w:p>
    <w:p w14:paraId="1AF9F116" w14:textId="71BA6D16" w:rsidR="00E35007" w:rsidRPr="003B63BC" w:rsidRDefault="00E35007" w:rsidP="003B63BC">
      <w:pPr>
        <w:pStyle w:val="ListParagraph"/>
        <w:numPr>
          <w:ilvl w:val="0"/>
          <w:numId w:val="1"/>
        </w:numPr>
        <w:spacing w:before="120" w:line="360" w:lineRule="auto"/>
        <w:jc w:val="both"/>
        <w:rPr>
          <w:rFonts w:ascii="Times New Roman" w:hAnsi="Times New Roman" w:cs="Times New Roman"/>
          <w:sz w:val="28"/>
          <w:szCs w:val="28"/>
        </w:rPr>
      </w:pPr>
      <w:r w:rsidRPr="008A252B">
        <w:rPr>
          <w:rFonts w:ascii="Times New Roman" w:hAnsi="Times New Roman" w:cs="Times New Roman"/>
          <w:b/>
          <w:sz w:val="28"/>
          <w:szCs w:val="28"/>
          <w:lang w:val="vi-VN"/>
        </w:rPr>
        <w:t>Tên dự án:</w:t>
      </w:r>
      <w:r w:rsidRPr="008A252B">
        <w:rPr>
          <w:rFonts w:ascii="Times New Roman" w:hAnsi="Times New Roman" w:cs="Times New Roman"/>
          <w:sz w:val="28"/>
          <w:szCs w:val="28"/>
          <w:lang w:val="vi-VN"/>
        </w:rPr>
        <w:t xml:space="preserve"> </w:t>
      </w:r>
      <w:r w:rsidR="008A252B" w:rsidRPr="008A252B">
        <w:rPr>
          <w:rFonts w:ascii="Times New Roman" w:hAnsi="Times New Roman" w:cs="Times New Roman"/>
          <w:sz w:val="28"/>
          <w:szCs w:val="28"/>
        </w:rPr>
        <w:t xml:space="preserve">Bào chế xà phòng </w:t>
      </w:r>
      <w:r w:rsidR="008A252B">
        <w:rPr>
          <w:rFonts w:ascii="Times New Roman" w:hAnsi="Times New Roman" w:cs="Times New Roman"/>
          <w:sz w:val="28"/>
          <w:szCs w:val="28"/>
        </w:rPr>
        <w:t>X</w:t>
      </w:r>
      <w:r w:rsidR="008A252B" w:rsidRPr="008A252B">
        <w:rPr>
          <w:rFonts w:ascii="Times New Roman" w:hAnsi="Times New Roman" w:cs="Times New Roman"/>
          <w:sz w:val="28"/>
          <w:szCs w:val="28"/>
        </w:rPr>
        <w:t>uyến</w:t>
      </w:r>
      <w:r w:rsidR="009C4F62">
        <w:rPr>
          <w:rFonts w:ascii="Times New Roman" w:hAnsi="Times New Roman" w:cs="Times New Roman"/>
          <w:sz w:val="28"/>
          <w:szCs w:val="28"/>
        </w:rPr>
        <w:t xml:space="preserve"> c</w:t>
      </w:r>
      <w:r w:rsidR="008A252B" w:rsidRPr="008A252B">
        <w:rPr>
          <w:rFonts w:ascii="Times New Roman" w:hAnsi="Times New Roman" w:cs="Times New Roman"/>
          <w:sz w:val="28"/>
          <w:szCs w:val="28"/>
        </w:rPr>
        <w:t xml:space="preserve">hi và đánh giá hiệu quả kháng khuẩn của xà phòng </w:t>
      </w:r>
      <w:r w:rsidR="008A252B">
        <w:rPr>
          <w:rFonts w:ascii="Times New Roman" w:hAnsi="Times New Roman" w:cs="Times New Roman"/>
          <w:sz w:val="28"/>
          <w:szCs w:val="28"/>
        </w:rPr>
        <w:t>X</w:t>
      </w:r>
      <w:r w:rsidR="008A252B" w:rsidRPr="008A252B">
        <w:rPr>
          <w:rFonts w:ascii="Times New Roman" w:hAnsi="Times New Roman" w:cs="Times New Roman"/>
          <w:sz w:val="28"/>
          <w:szCs w:val="28"/>
        </w:rPr>
        <w:t xml:space="preserve">uyến </w:t>
      </w:r>
      <w:r w:rsidR="009C4F62">
        <w:rPr>
          <w:rFonts w:ascii="Times New Roman" w:hAnsi="Times New Roman" w:cs="Times New Roman"/>
          <w:sz w:val="28"/>
          <w:szCs w:val="28"/>
        </w:rPr>
        <w:t>c</w:t>
      </w:r>
      <w:r w:rsidR="008A252B" w:rsidRPr="008A252B">
        <w:rPr>
          <w:rFonts w:ascii="Times New Roman" w:hAnsi="Times New Roman" w:cs="Times New Roman"/>
          <w:sz w:val="28"/>
          <w:szCs w:val="28"/>
        </w:rPr>
        <w:t>hi trên một số vi khuẩn gây bệnh ngoài da</w:t>
      </w:r>
      <w:r w:rsidR="008A252B">
        <w:rPr>
          <w:rFonts w:ascii="Times New Roman" w:hAnsi="Times New Roman" w:cs="Times New Roman"/>
          <w:sz w:val="28"/>
          <w:szCs w:val="28"/>
        </w:rPr>
        <w:t>.</w:t>
      </w:r>
    </w:p>
    <w:p w14:paraId="01A29EE8" w14:textId="69F692D1" w:rsidR="00E35007" w:rsidRDefault="00E35007" w:rsidP="003B63BC">
      <w:pPr>
        <w:spacing w:line="360" w:lineRule="auto"/>
        <w:ind w:firstLine="851"/>
        <w:jc w:val="both"/>
        <w:rPr>
          <w:rFonts w:ascii="Times New Roman" w:hAnsi="Times New Roman" w:cs="Times New Roman"/>
          <w:sz w:val="28"/>
          <w:szCs w:val="28"/>
          <w:lang w:val="vi-VN"/>
        </w:rPr>
      </w:pPr>
      <w:r>
        <w:rPr>
          <w:rFonts w:ascii="Times New Roman" w:hAnsi="Times New Roman" w:cs="Times New Roman"/>
          <w:b/>
          <w:sz w:val="28"/>
          <w:szCs w:val="28"/>
          <w:lang w:val="vi-VN"/>
        </w:rPr>
        <w:t xml:space="preserve">2. </w:t>
      </w:r>
      <w:r w:rsidRPr="00C61489">
        <w:rPr>
          <w:rFonts w:ascii="Times New Roman" w:hAnsi="Times New Roman" w:cs="Times New Roman"/>
          <w:b/>
          <w:sz w:val="28"/>
          <w:szCs w:val="28"/>
          <w:lang w:val="vi-VN"/>
        </w:rPr>
        <w:t>Tóm tắt dự án</w:t>
      </w:r>
      <w:r w:rsidRPr="00C61489">
        <w:rPr>
          <w:rFonts w:ascii="Times New Roman" w:hAnsi="Times New Roman" w:cs="Times New Roman"/>
          <w:sz w:val="28"/>
          <w:szCs w:val="28"/>
          <w:lang w:val="vi-VN"/>
        </w:rPr>
        <w:t xml:space="preserve"> </w:t>
      </w:r>
      <w:r w:rsidRPr="00C61489">
        <w:rPr>
          <w:rFonts w:ascii="Times New Roman" w:hAnsi="Times New Roman" w:cs="Times New Roman"/>
          <w:i/>
          <w:sz w:val="28"/>
          <w:szCs w:val="28"/>
          <w:lang w:val="vi-VN"/>
        </w:rPr>
        <w:t>(mô tả tính cấp thiết của vấn đề nghiên cứu và mục tiêu của dự án</w:t>
      </w:r>
      <w:r>
        <w:rPr>
          <w:rFonts w:ascii="Times New Roman" w:hAnsi="Times New Roman" w:cs="Times New Roman"/>
          <w:i/>
          <w:sz w:val="28"/>
          <w:szCs w:val="28"/>
          <w:lang w:val="vi-VN"/>
        </w:rPr>
        <w:t xml:space="preserve">. </w:t>
      </w:r>
      <w:r w:rsidRPr="00D22725">
        <w:rPr>
          <w:rFonts w:ascii="Times New Roman" w:hAnsi="Times New Roman" w:cs="Times New Roman"/>
          <w:b/>
          <w:i/>
          <w:sz w:val="28"/>
          <w:szCs w:val="28"/>
          <w:lang w:val="vi-VN"/>
        </w:rPr>
        <w:t>Phần này không quá 400 từ</w:t>
      </w:r>
      <w:r w:rsidRPr="00C61489">
        <w:rPr>
          <w:rFonts w:ascii="Times New Roman" w:hAnsi="Times New Roman" w:cs="Times New Roman"/>
          <w:i/>
          <w:sz w:val="28"/>
          <w:szCs w:val="28"/>
          <w:lang w:val="vi-VN"/>
        </w:rPr>
        <w:t>)</w:t>
      </w:r>
      <w:r w:rsidRPr="00C61489">
        <w:rPr>
          <w:rFonts w:ascii="Times New Roman" w:hAnsi="Times New Roman" w:cs="Times New Roman"/>
          <w:sz w:val="28"/>
          <w:szCs w:val="28"/>
          <w:lang w:val="vi-VN"/>
        </w:rPr>
        <w:t>:</w:t>
      </w:r>
    </w:p>
    <w:p w14:paraId="66F64835" w14:textId="59C8387B" w:rsidR="00E83834" w:rsidRDefault="00245B22" w:rsidP="001E4A03">
      <w:pPr>
        <w:spacing w:before="120" w:line="360" w:lineRule="auto"/>
        <w:ind w:firstLine="851"/>
        <w:jc w:val="both"/>
        <w:rPr>
          <w:rFonts w:ascii="Times New Roman" w:hAnsi="Times New Roman" w:cs="Times New Roman"/>
          <w:b/>
          <w:sz w:val="28"/>
          <w:szCs w:val="28"/>
          <w:lang w:val="vi-VN"/>
        </w:rPr>
      </w:pPr>
      <w:bookmarkStart w:id="1" w:name="_Hlk85090763"/>
      <w:r w:rsidRPr="00A7299E">
        <w:rPr>
          <w:rFonts w:ascii="Times New Roman" w:hAnsi="Times New Roman" w:cs="Times New Roman"/>
          <w:sz w:val="28"/>
          <w:szCs w:val="28"/>
        </w:rPr>
        <w:t xml:space="preserve">Xã hội ngày càng phát triển kéo theo tình trạng ô nhiễm môi trường nặng hơn làm cho số người mắc các bệnh về da ngày càng nhiều thêm. Bệnh ngoài da là loại bệnh rất phổ biến ở bất kỳ lứa tuổi nào. Tuy bệnh không nguy hiểm đến tính mạng nhưng ảnh hưởng trực tiếp đến bề mặt da gây mất thẩm mỹ, ảnh hưởng đến tâm lý của người bệnh gây mất tự tin trong giao tiếp và khó khăn trong việc sinh hoạt hằng ngày. </w:t>
      </w:r>
      <w:r w:rsidRPr="00A7299E">
        <w:rPr>
          <w:rFonts w:ascii="Times New Roman" w:hAnsi="Times New Roman" w:cs="Times New Roman"/>
          <w:sz w:val="28"/>
          <w:szCs w:val="28"/>
          <w:shd w:val="clear" w:color="auto" w:fill="FFFFFF"/>
        </w:rPr>
        <w:t>So với việc dùng thuốc Tây thì các bài thuốc dân gian thường có độ an toàn cao hơn,</w:t>
      </w:r>
      <w:r>
        <w:rPr>
          <w:rFonts w:ascii="Times New Roman" w:hAnsi="Times New Roman" w:cs="Times New Roman"/>
          <w:sz w:val="28"/>
          <w:szCs w:val="28"/>
          <w:shd w:val="clear" w:color="auto" w:fill="FFFFFF"/>
        </w:rPr>
        <w:t xml:space="preserve"> ít tác dụng phụ,</w:t>
      </w:r>
      <w:r w:rsidRPr="00A7299E">
        <w:rPr>
          <w:rFonts w:ascii="Times New Roman" w:hAnsi="Times New Roman" w:cs="Times New Roman"/>
          <w:sz w:val="28"/>
          <w:szCs w:val="28"/>
          <w:shd w:val="clear" w:color="auto" w:fill="FFFFFF"/>
        </w:rPr>
        <w:t xml:space="preserve"> </w:t>
      </w:r>
      <w:r w:rsidRPr="00A7299E">
        <w:rPr>
          <w:rFonts w:ascii="Times New Roman" w:hAnsi="Times New Roman" w:cs="Times New Roman"/>
          <w:sz w:val="28"/>
          <w:szCs w:val="28"/>
        </w:rPr>
        <w:t>chữa trị</w:t>
      </w:r>
      <w:r w:rsidR="00CD24A6">
        <w:rPr>
          <w:rFonts w:ascii="Times New Roman" w:hAnsi="Times New Roman" w:cs="Times New Roman"/>
          <w:sz w:val="28"/>
          <w:szCs w:val="28"/>
        </w:rPr>
        <w:t xml:space="preserve"> và phòng bệnh</w:t>
      </w:r>
      <w:r w:rsidRPr="00A7299E">
        <w:rPr>
          <w:rFonts w:ascii="Times New Roman" w:hAnsi="Times New Roman" w:cs="Times New Roman"/>
          <w:sz w:val="28"/>
          <w:szCs w:val="28"/>
        </w:rPr>
        <w:t xml:space="preserve"> bằng cây dược liệu luôn được người bệnh đánh giá cao. </w:t>
      </w:r>
      <w:r w:rsidR="00473893">
        <w:rPr>
          <w:rFonts w:ascii="Times New Roman" w:hAnsi="Times New Roman" w:cs="Times New Roman"/>
          <w:sz w:val="28"/>
          <w:szCs w:val="28"/>
        </w:rPr>
        <w:t>Dựa trên các nghiên cứu, m</w:t>
      </w:r>
      <w:r w:rsidRPr="00A7299E">
        <w:rPr>
          <w:rFonts w:ascii="Times New Roman" w:hAnsi="Times New Roman" w:cs="Times New Roman"/>
          <w:sz w:val="28"/>
          <w:szCs w:val="28"/>
        </w:rPr>
        <w:t xml:space="preserve">ột trong số những loại cây dược liệu có hiệu quả cao trong việc điều trị một số bệnh ngoài da là cây </w:t>
      </w:r>
      <w:r>
        <w:rPr>
          <w:rFonts w:ascii="Times New Roman" w:hAnsi="Times New Roman" w:cs="Times New Roman"/>
          <w:sz w:val="28"/>
          <w:szCs w:val="28"/>
        </w:rPr>
        <w:t>X</w:t>
      </w:r>
      <w:r w:rsidRPr="00A7299E">
        <w:rPr>
          <w:rFonts w:ascii="Times New Roman" w:hAnsi="Times New Roman" w:cs="Times New Roman"/>
          <w:sz w:val="28"/>
          <w:szCs w:val="28"/>
        </w:rPr>
        <w:t xml:space="preserve">uyến </w:t>
      </w:r>
      <w:r w:rsidR="009C4F62">
        <w:rPr>
          <w:rFonts w:ascii="Times New Roman" w:hAnsi="Times New Roman" w:cs="Times New Roman"/>
          <w:sz w:val="28"/>
          <w:szCs w:val="28"/>
        </w:rPr>
        <w:t>c</w:t>
      </w:r>
      <w:r w:rsidRPr="00A7299E">
        <w:rPr>
          <w:rFonts w:ascii="Times New Roman" w:hAnsi="Times New Roman" w:cs="Times New Roman"/>
          <w:sz w:val="28"/>
          <w:szCs w:val="28"/>
        </w:rPr>
        <w:t>hi</w:t>
      </w:r>
      <w:r>
        <w:rPr>
          <w:rFonts w:ascii="Times New Roman" w:hAnsi="Times New Roman" w:cs="Times New Roman"/>
          <w:sz w:val="28"/>
          <w:szCs w:val="28"/>
        </w:rPr>
        <w:t xml:space="preserve"> (</w:t>
      </w:r>
      <w:r w:rsidRPr="005A51CD">
        <w:rPr>
          <w:rFonts w:ascii="Times New Roman" w:hAnsi="Times New Roman" w:cs="Times New Roman"/>
          <w:i/>
          <w:iCs/>
          <w:sz w:val="28"/>
          <w:szCs w:val="28"/>
        </w:rPr>
        <w:t xml:space="preserve">Bidens </w:t>
      </w:r>
      <w:r w:rsidR="00762979">
        <w:rPr>
          <w:rFonts w:ascii="Times New Roman" w:hAnsi="Times New Roman" w:cs="Times New Roman"/>
          <w:i/>
          <w:iCs/>
          <w:sz w:val="28"/>
          <w:szCs w:val="28"/>
        </w:rPr>
        <w:t>p</w:t>
      </w:r>
      <w:r w:rsidRPr="005A51CD">
        <w:rPr>
          <w:rFonts w:ascii="Times New Roman" w:hAnsi="Times New Roman" w:cs="Times New Roman"/>
          <w:i/>
          <w:iCs/>
          <w:sz w:val="28"/>
          <w:szCs w:val="28"/>
        </w:rPr>
        <w:t>ilosa</w:t>
      </w:r>
      <w:r>
        <w:rPr>
          <w:rFonts w:ascii="Times New Roman" w:hAnsi="Times New Roman" w:cs="Times New Roman"/>
          <w:sz w:val="28"/>
          <w:szCs w:val="28"/>
        </w:rPr>
        <w:t>)</w:t>
      </w:r>
      <w:r w:rsidRPr="00A7299E">
        <w:rPr>
          <w:rFonts w:ascii="Times New Roman" w:hAnsi="Times New Roman" w:cs="Times New Roman"/>
          <w:sz w:val="28"/>
          <w:szCs w:val="28"/>
        </w:rPr>
        <w:t>.</w:t>
      </w:r>
      <w:r>
        <w:rPr>
          <w:rFonts w:ascii="Times New Roman" w:hAnsi="Times New Roman" w:cs="Times New Roman"/>
          <w:sz w:val="28"/>
          <w:szCs w:val="28"/>
        </w:rPr>
        <w:t xml:space="preserve"> Thành phầ</w:t>
      </w:r>
      <w:r w:rsidR="00C646D2">
        <w:rPr>
          <w:rFonts w:ascii="Times New Roman" w:hAnsi="Times New Roman" w:cs="Times New Roman"/>
          <w:sz w:val="28"/>
          <w:szCs w:val="28"/>
        </w:rPr>
        <w:t xml:space="preserve">n </w:t>
      </w:r>
      <w:r>
        <w:rPr>
          <w:rFonts w:ascii="Times New Roman" w:hAnsi="Times New Roman" w:cs="Times New Roman"/>
          <w:sz w:val="28"/>
          <w:szCs w:val="28"/>
        </w:rPr>
        <w:t>chính có tác dụng sinh học: h</w:t>
      </w:r>
      <w:r w:rsidRPr="00A7299E">
        <w:rPr>
          <w:rFonts w:ascii="Times New Roman" w:hAnsi="Times New Roman" w:cs="Times New Roman"/>
          <w:sz w:val="28"/>
          <w:szCs w:val="28"/>
        </w:rPr>
        <w:t>oạ</w:t>
      </w:r>
      <w:r w:rsidR="00C646D2">
        <w:rPr>
          <w:rFonts w:ascii="Times New Roman" w:hAnsi="Times New Roman" w:cs="Times New Roman"/>
          <w:sz w:val="28"/>
          <w:szCs w:val="28"/>
        </w:rPr>
        <w:t xml:space="preserve">t </w:t>
      </w:r>
      <w:r w:rsidRPr="00A7299E">
        <w:rPr>
          <w:rFonts w:ascii="Times New Roman" w:hAnsi="Times New Roman" w:cs="Times New Roman"/>
          <w:sz w:val="28"/>
          <w:szCs w:val="28"/>
        </w:rPr>
        <w:t>chất</w:t>
      </w:r>
      <w:r w:rsidR="006B6A4E" w:rsidRPr="006B6A4E">
        <w:rPr>
          <w:rFonts w:ascii="Times New Roman" w:hAnsi="Times New Roman" w:cs="Times New Roman"/>
          <w:sz w:val="28"/>
          <w:szCs w:val="28"/>
        </w:rPr>
        <w:t xml:space="preserve"> Polyacetylenes, Flavonoids, Terpenes, Phenolics</w:t>
      </w:r>
      <w:r>
        <w:rPr>
          <w:rFonts w:ascii="Times New Roman" w:hAnsi="Times New Roman" w:cs="Times New Roman"/>
          <w:sz w:val="28"/>
          <w:szCs w:val="28"/>
        </w:rPr>
        <w:t>, tinh dầu…</w:t>
      </w:r>
      <w:r w:rsidRPr="00A7299E">
        <w:rPr>
          <w:rFonts w:ascii="Times New Roman" w:hAnsi="Times New Roman" w:cs="Times New Roman"/>
          <w:sz w:val="28"/>
          <w:szCs w:val="28"/>
        </w:rPr>
        <w:t xml:space="preserve"> </w:t>
      </w:r>
      <w:r w:rsidR="00D9115E">
        <w:rPr>
          <w:rFonts w:ascii="Times New Roman" w:hAnsi="Times New Roman" w:cs="Times New Roman"/>
          <w:sz w:val="28"/>
          <w:szCs w:val="28"/>
        </w:rPr>
        <w:t>[1] [2] [</w:t>
      </w:r>
      <w:r w:rsidR="006870CD">
        <w:rPr>
          <w:rFonts w:ascii="Times New Roman" w:hAnsi="Times New Roman" w:cs="Times New Roman"/>
          <w:sz w:val="28"/>
          <w:szCs w:val="28"/>
        </w:rPr>
        <w:t>4</w:t>
      </w:r>
      <w:r w:rsidR="00D9115E">
        <w:rPr>
          <w:rFonts w:ascii="Times New Roman" w:hAnsi="Times New Roman" w:cs="Times New Roman"/>
          <w:sz w:val="28"/>
          <w:szCs w:val="28"/>
        </w:rPr>
        <w:t>] [</w:t>
      </w:r>
      <w:r w:rsidR="006870CD">
        <w:rPr>
          <w:rFonts w:ascii="Times New Roman" w:hAnsi="Times New Roman" w:cs="Times New Roman"/>
          <w:sz w:val="28"/>
          <w:szCs w:val="28"/>
        </w:rPr>
        <w:t>5</w:t>
      </w:r>
      <w:r w:rsidR="00D9115E">
        <w:rPr>
          <w:rFonts w:ascii="Times New Roman" w:hAnsi="Times New Roman" w:cs="Times New Roman"/>
          <w:sz w:val="28"/>
          <w:szCs w:val="28"/>
        </w:rPr>
        <w:t xml:space="preserve">] </w:t>
      </w:r>
      <w:r w:rsidRPr="00A7299E">
        <w:rPr>
          <w:rFonts w:ascii="Times New Roman" w:hAnsi="Times New Roman" w:cs="Times New Roman"/>
          <w:sz w:val="28"/>
          <w:szCs w:val="28"/>
        </w:rPr>
        <w:t>Mặc dù là loại cây dại khá phổ biến ở khắp cả nước và có nhiều công dụng nhưng đến nay vẫn chưa</w:t>
      </w:r>
      <w:r>
        <w:rPr>
          <w:rFonts w:ascii="Times New Roman" w:hAnsi="Times New Roman" w:cs="Times New Roman"/>
          <w:sz w:val="28"/>
          <w:szCs w:val="28"/>
        </w:rPr>
        <w:t xml:space="preserve"> có Xà phòng</w:t>
      </w:r>
      <w:r w:rsidRPr="00A7299E">
        <w:rPr>
          <w:rFonts w:ascii="Times New Roman" w:hAnsi="Times New Roman" w:cs="Times New Roman"/>
          <w:sz w:val="28"/>
          <w:szCs w:val="28"/>
        </w:rPr>
        <w:t xml:space="preserve"> </w:t>
      </w:r>
      <w:r>
        <w:rPr>
          <w:rFonts w:ascii="Times New Roman" w:hAnsi="Times New Roman" w:cs="Times New Roman"/>
          <w:sz w:val="28"/>
          <w:szCs w:val="28"/>
        </w:rPr>
        <w:t>từ</w:t>
      </w:r>
      <w:r w:rsidR="009C4F62">
        <w:rPr>
          <w:rFonts w:ascii="Times New Roman" w:hAnsi="Times New Roman" w:cs="Times New Roman"/>
          <w:sz w:val="28"/>
          <w:szCs w:val="28"/>
        </w:rPr>
        <w:t xml:space="preserve"> </w:t>
      </w:r>
      <w:r>
        <w:rPr>
          <w:rFonts w:ascii="Times New Roman" w:hAnsi="Times New Roman" w:cs="Times New Roman"/>
          <w:sz w:val="28"/>
          <w:szCs w:val="28"/>
        </w:rPr>
        <w:t>X</w:t>
      </w:r>
      <w:r w:rsidRPr="00A7299E">
        <w:rPr>
          <w:rFonts w:ascii="Times New Roman" w:hAnsi="Times New Roman" w:cs="Times New Roman"/>
          <w:sz w:val="28"/>
          <w:szCs w:val="28"/>
        </w:rPr>
        <w:t>uyến</w:t>
      </w:r>
      <w:r>
        <w:rPr>
          <w:rFonts w:ascii="Times New Roman" w:hAnsi="Times New Roman" w:cs="Times New Roman"/>
          <w:sz w:val="28"/>
          <w:szCs w:val="28"/>
        </w:rPr>
        <w:t xml:space="preserve"> Chi </w:t>
      </w:r>
      <w:r w:rsidRPr="00A7299E">
        <w:rPr>
          <w:rFonts w:ascii="Times New Roman" w:hAnsi="Times New Roman" w:cs="Times New Roman"/>
          <w:sz w:val="28"/>
          <w:szCs w:val="28"/>
        </w:rPr>
        <w:t>trên thị trường</w:t>
      </w:r>
      <w:r>
        <w:rPr>
          <w:rFonts w:ascii="Times New Roman" w:hAnsi="Times New Roman" w:cs="Times New Roman"/>
          <w:sz w:val="28"/>
          <w:szCs w:val="28"/>
        </w:rPr>
        <w:t xml:space="preserve"> do Việt Nam nghiên cứu và phát triển. Trên thị trường có một số sản phẩm từ Trung Quốc có ghi thành phần có </w:t>
      </w:r>
      <w:r w:rsidRPr="00E35007">
        <w:rPr>
          <w:rFonts w:ascii="Times New Roman" w:hAnsi="Times New Roman" w:cs="Times New Roman"/>
          <w:sz w:val="28"/>
          <w:szCs w:val="28"/>
        </w:rPr>
        <w:t>phối trộn một lượng nhỏ</w:t>
      </w:r>
      <w:r w:rsidR="00C646D2">
        <w:rPr>
          <w:rFonts w:ascii="Times New Roman" w:hAnsi="Times New Roman" w:cs="Times New Roman"/>
          <w:sz w:val="28"/>
          <w:szCs w:val="28"/>
        </w:rPr>
        <w:t xml:space="preserve"> </w:t>
      </w:r>
      <w:r w:rsidRPr="00E35007">
        <w:rPr>
          <w:rFonts w:ascii="Times New Roman" w:hAnsi="Times New Roman" w:cs="Times New Roman"/>
          <w:sz w:val="28"/>
          <w:szCs w:val="28"/>
        </w:rPr>
        <w:t xml:space="preserve">cao Xuyến </w:t>
      </w:r>
      <w:r w:rsidR="009C4F62">
        <w:rPr>
          <w:rFonts w:ascii="Times New Roman" w:hAnsi="Times New Roman" w:cs="Times New Roman"/>
          <w:sz w:val="28"/>
          <w:szCs w:val="28"/>
        </w:rPr>
        <w:t>c</w:t>
      </w:r>
      <w:r w:rsidRPr="00E35007">
        <w:rPr>
          <w:rFonts w:ascii="Times New Roman" w:hAnsi="Times New Roman" w:cs="Times New Roman"/>
          <w:sz w:val="28"/>
          <w:szCs w:val="28"/>
        </w:rPr>
        <w:t>hi cùng nhiều loại cao và các chất khác</w:t>
      </w:r>
      <w:r>
        <w:rPr>
          <w:rFonts w:ascii="Times New Roman" w:hAnsi="Times New Roman" w:cs="Times New Roman"/>
          <w:sz w:val="28"/>
          <w:szCs w:val="28"/>
        </w:rPr>
        <w:t xml:space="preserve"> nhưng không rõ nguồn gốc và tác dụng cũng như tính an toàn. </w:t>
      </w:r>
      <w:r w:rsidRPr="00A7299E">
        <w:rPr>
          <w:rFonts w:ascii="Times New Roman" w:hAnsi="Times New Roman" w:cs="Times New Roman"/>
          <w:sz w:val="28"/>
          <w:szCs w:val="28"/>
        </w:rPr>
        <w:t xml:space="preserve">Vì vậy, </w:t>
      </w:r>
      <w:r>
        <w:rPr>
          <w:rFonts w:ascii="Times New Roman" w:hAnsi="Times New Roman" w:cs="Times New Roman"/>
          <w:sz w:val="28"/>
          <w:szCs w:val="28"/>
        </w:rPr>
        <w:t xml:space="preserve">chúng </w:t>
      </w:r>
      <w:r w:rsidRPr="00A7299E">
        <w:rPr>
          <w:rFonts w:ascii="Times New Roman" w:hAnsi="Times New Roman" w:cs="Times New Roman"/>
          <w:sz w:val="28"/>
          <w:szCs w:val="28"/>
        </w:rPr>
        <w:t xml:space="preserve">em </w:t>
      </w:r>
      <w:r>
        <w:rPr>
          <w:rFonts w:ascii="Times New Roman" w:hAnsi="Times New Roman" w:cs="Times New Roman"/>
          <w:sz w:val="28"/>
          <w:szCs w:val="28"/>
        </w:rPr>
        <w:t>quyết định thực hiện</w:t>
      </w:r>
      <w:r w:rsidRPr="00A7299E">
        <w:rPr>
          <w:rFonts w:ascii="Times New Roman" w:hAnsi="Times New Roman" w:cs="Times New Roman"/>
          <w:sz w:val="28"/>
          <w:szCs w:val="28"/>
        </w:rPr>
        <w:t xml:space="preserve"> </w:t>
      </w:r>
      <w:r>
        <w:rPr>
          <w:rFonts w:ascii="Times New Roman" w:hAnsi="Times New Roman" w:cs="Times New Roman"/>
          <w:sz w:val="28"/>
          <w:szCs w:val="28"/>
        </w:rPr>
        <w:t>dự án</w:t>
      </w:r>
      <w:r w:rsidRPr="00A7299E">
        <w:rPr>
          <w:rFonts w:ascii="Times New Roman" w:hAnsi="Times New Roman" w:cs="Times New Roman"/>
          <w:sz w:val="28"/>
          <w:szCs w:val="28"/>
        </w:rPr>
        <w:t xml:space="preserve"> </w:t>
      </w:r>
      <w:r>
        <w:rPr>
          <w:rFonts w:ascii="Times New Roman" w:hAnsi="Times New Roman" w:cs="Times New Roman"/>
          <w:sz w:val="28"/>
          <w:szCs w:val="28"/>
        </w:rPr>
        <w:t>“</w:t>
      </w:r>
      <w:r w:rsidRPr="008A252B">
        <w:rPr>
          <w:rFonts w:ascii="Times New Roman" w:hAnsi="Times New Roman" w:cs="Times New Roman"/>
          <w:sz w:val="28"/>
          <w:szCs w:val="28"/>
          <w:lang w:val="vi-VN"/>
        </w:rPr>
        <w:t xml:space="preserve">Bào chế xà phòng Xuyến </w:t>
      </w:r>
      <w:r w:rsidR="009C4F62">
        <w:rPr>
          <w:rFonts w:ascii="Times New Roman" w:hAnsi="Times New Roman" w:cs="Times New Roman"/>
          <w:sz w:val="28"/>
          <w:szCs w:val="28"/>
        </w:rPr>
        <w:t>c</w:t>
      </w:r>
      <w:r w:rsidRPr="008A252B">
        <w:rPr>
          <w:rFonts w:ascii="Times New Roman" w:hAnsi="Times New Roman" w:cs="Times New Roman"/>
          <w:sz w:val="28"/>
          <w:szCs w:val="28"/>
          <w:lang w:val="vi-VN"/>
        </w:rPr>
        <w:t>hi và đánh giá hiệu quả kháng khuẩn của xà phòng Xuyến chi trên một số vi khuẩn gây bệnh ngoài da</w:t>
      </w:r>
      <w:r>
        <w:rPr>
          <w:rFonts w:ascii="Times New Roman" w:hAnsi="Times New Roman" w:cs="Times New Roman"/>
          <w:sz w:val="28"/>
          <w:szCs w:val="28"/>
        </w:rPr>
        <w:t>.” Nội dung của dự án là b</w:t>
      </w:r>
      <w:r w:rsidRPr="00EA5B38">
        <w:rPr>
          <w:rFonts w:ascii="Times New Roman" w:hAnsi="Times New Roman" w:cs="Times New Roman"/>
          <w:sz w:val="28"/>
          <w:szCs w:val="28"/>
        </w:rPr>
        <w:t xml:space="preserve">ào chế xà phòng Xuyến </w:t>
      </w:r>
      <w:r w:rsidR="009C4F62">
        <w:rPr>
          <w:rFonts w:ascii="Times New Roman" w:hAnsi="Times New Roman" w:cs="Times New Roman"/>
          <w:sz w:val="28"/>
          <w:szCs w:val="28"/>
        </w:rPr>
        <w:t>c</w:t>
      </w:r>
      <w:r w:rsidRPr="00EA5B38">
        <w:rPr>
          <w:rFonts w:ascii="Times New Roman" w:hAnsi="Times New Roman" w:cs="Times New Roman"/>
          <w:sz w:val="28"/>
          <w:szCs w:val="28"/>
        </w:rPr>
        <w:t xml:space="preserve">hi và </w:t>
      </w:r>
      <w:r>
        <w:rPr>
          <w:rFonts w:ascii="Times New Roman" w:hAnsi="Times New Roman" w:cs="Times New Roman"/>
          <w:sz w:val="28"/>
          <w:szCs w:val="28"/>
        </w:rPr>
        <w:t>x</w:t>
      </w:r>
      <w:r w:rsidRPr="001157F4">
        <w:rPr>
          <w:rFonts w:ascii="Times New Roman" w:hAnsi="Times New Roman" w:cs="Times New Roman"/>
          <w:sz w:val="28"/>
          <w:szCs w:val="28"/>
        </w:rPr>
        <w:t xml:space="preserve">ác định khả năng kháng khuẩn của </w:t>
      </w:r>
      <w:r>
        <w:rPr>
          <w:rFonts w:ascii="Times New Roman" w:hAnsi="Times New Roman" w:cs="Times New Roman"/>
          <w:sz w:val="28"/>
          <w:szCs w:val="28"/>
        </w:rPr>
        <w:t>xà phòng</w:t>
      </w:r>
      <w:r w:rsidRPr="001157F4">
        <w:rPr>
          <w:rFonts w:ascii="Times New Roman" w:hAnsi="Times New Roman" w:cs="Times New Roman"/>
          <w:sz w:val="28"/>
          <w:szCs w:val="28"/>
        </w:rPr>
        <w:t xml:space="preserve"> theo phương pháp đĩa giấy khuếch tán trên môi trường thạch</w:t>
      </w:r>
      <w:r w:rsidR="009C4F62">
        <w:rPr>
          <w:rFonts w:ascii="Times New Roman" w:hAnsi="Times New Roman" w:cs="Times New Roman"/>
          <w:sz w:val="28"/>
          <w:szCs w:val="28"/>
        </w:rPr>
        <w:t>; s</w:t>
      </w:r>
      <w:r w:rsidRPr="00EA5B38">
        <w:rPr>
          <w:rFonts w:ascii="Times New Roman" w:hAnsi="Times New Roman" w:cs="Times New Roman"/>
          <w:sz w:val="28"/>
          <w:szCs w:val="28"/>
        </w:rPr>
        <w:t xml:space="preserve">au khi có kết quả, xà phòng sẽ được gửi đến Case- trung tâm dịch vụ phân tích thí nghiệm thành phố Hồ </w:t>
      </w:r>
      <w:r w:rsidR="009C4F62">
        <w:rPr>
          <w:rFonts w:ascii="Times New Roman" w:hAnsi="Times New Roman" w:cs="Times New Roman"/>
          <w:sz w:val="28"/>
          <w:szCs w:val="28"/>
        </w:rPr>
        <w:t>C</w:t>
      </w:r>
      <w:r w:rsidRPr="00EA5B38">
        <w:rPr>
          <w:rFonts w:ascii="Times New Roman" w:hAnsi="Times New Roman" w:cs="Times New Roman"/>
          <w:sz w:val="28"/>
          <w:szCs w:val="28"/>
        </w:rPr>
        <w:t>hí Minh đ</w:t>
      </w:r>
      <w:r>
        <w:rPr>
          <w:rFonts w:ascii="Times New Roman" w:hAnsi="Times New Roman" w:cs="Times New Roman"/>
          <w:sz w:val="28"/>
          <w:szCs w:val="28"/>
        </w:rPr>
        <w:t>ể</w:t>
      </w:r>
      <w:r w:rsidRPr="00EA5B38">
        <w:rPr>
          <w:rFonts w:ascii="Times New Roman" w:hAnsi="Times New Roman" w:cs="Times New Roman"/>
          <w:sz w:val="28"/>
          <w:szCs w:val="28"/>
        </w:rPr>
        <w:t xml:space="preserve"> khẳng định chính xác những chủng vi khuẩn có thể bị diệt bởi xà phòng </w:t>
      </w:r>
      <w:r>
        <w:rPr>
          <w:rFonts w:ascii="Times New Roman" w:hAnsi="Times New Roman" w:cs="Times New Roman"/>
          <w:sz w:val="28"/>
          <w:szCs w:val="28"/>
        </w:rPr>
        <w:t>X</w:t>
      </w:r>
      <w:r w:rsidRPr="00EA5B38">
        <w:rPr>
          <w:rFonts w:ascii="Times New Roman" w:hAnsi="Times New Roman" w:cs="Times New Roman"/>
          <w:sz w:val="28"/>
          <w:szCs w:val="28"/>
        </w:rPr>
        <w:t xml:space="preserve">uyến </w:t>
      </w:r>
      <w:r>
        <w:rPr>
          <w:rFonts w:ascii="Times New Roman" w:hAnsi="Times New Roman" w:cs="Times New Roman"/>
          <w:sz w:val="28"/>
          <w:szCs w:val="28"/>
        </w:rPr>
        <w:t>C</w:t>
      </w:r>
      <w:r w:rsidRPr="00EA5B38">
        <w:rPr>
          <w:rFonts w:ascii="Times New Roman" w:hAnsi="Times New Roman" w:cs="Times New Roman"/>
          <w:sz w:val="28"/>
          <w:szCs w:val="28"/>
        </w:rPr>
        <w:t>hi.</w:t>
      </w:r>
      <w:r w:rsidR="003B63BC">
        <w:rPr>
          <w:rFonts w:ascii="Times New Roman" w:hAnsi="Times New Roman" w:cs="Times New Roman"/>
          <w:sz w:val="28"/>
          <w:szCs w:val="28"/>
        </w:rPr>
        <w:t xml:space="preserve"> [cụ thể trên chủng </w:t>
      </w:r>
      <w:r w:rsidR="003B63BC" w:rsidRPr="003B63BC">
        <w:rPr>
          <w:rFonts w:ascii="Times New Roman" w:hAnsi="Times New Roman" w:cs="Times New Roman"/>
          <w:sz w:val="28"/>
          <w:szCs w:val="28"/>
        </w:rPr>
        <w:t xml:space="preserve">vi khuẩn </w:t>
      </w:r>
      <w:r w:rsidR="003B63BC" w:rsidRPr="00B2050E">
        <w:rPr>
          <w:rFonts w:ascii="Times New Roman" w:hAnsi="Times New Roman" w:cs="Times New Roman"/>
          <w:i/>
          <w:iCs/>
          <w:sz w:val="28"/>
          <w:szCs w:val="28"/>
        </w:rPr>
        <w:t>Staphylococcus aureus</w:t>
      </w:r>
      <w:r w:rsidR="003B63BC" w:rsidRPr="003B63BC">
        <w:rPr>
          <w:rFonts w:ascii="Times New Roman" w:hAnsi="Times New Roman" w:cs="Times New Roman"/>
          <w:sz w:val="28"/>
          <w:szCs w:val="28"/>
        </w:rPr>
        <w:t xml:space="preserve"> (</w:t>
      </w:r>
      <w:r w:rsidR="003B63BC" w:rsidRPr="00762979">
        <w:rPr>
          <w:rFonts w:ascii="Times New Roman" w:hAnsi="Times New Roman" w:cs="Times New Roman"/>
          <w:i/>
          <w:iCs/>
          <w:sz w:val="28"/>
          <w:szCs w:val="28"/>
        </w:rPr>
        <w:t>S. aureus</w:t>
      </w:r>
      <w:r w:rsidR="003B63BC" w:rsidRPr="003B63BC">
        <w:rPr>
          <w:rFonts w:ascii="Times New Roman" w:hAnsi="Times New Roman" w:cs="Times New Roman"/>
          <w:sz w:val="28"/>
          <w:szCs w:val="28"/>
        </w:rPr>
        <w:t xml:space="preserve"> ) và </w:t>
      </w:r>
      <w:r w:rsidR="003B63BC" w:rsidRPr="00762979">
        <w:rPr>
          <w:rFonts w:ascii="Times New Roman" w:hAnsi="Times New Roman" w:cs="Times New Roman"/>
          <w:i/>
          <w:iCs/>
          <w:sz w:val="28"/>
          <w:szCs w:val="28"/>
        </w:rPr>
        <w:t>Pseudomonas aeruginosa</w:t>
      </w:r>
      <w:r w:rsidR="003B63BC" w:rsidRPr="003B63BC">
        <w:rPr>
          <w:rFonts w:ascii="Times New Roman" w:hAnsi="Times New Roman" w:cs="Times New Roman"/>
          <w:sz w:val="28"/>
          <w:szCs w:val="28"/>
        </w:rPr>
        <w:t xml:space="preserve"> (</w:t>
      </w:r>
      <w:r w:rsidR="003B63BC" w:rsidRPr="00762979">
        <w:rPr>
          <w:rFonts w:ascii="Times New Roman" w:hAnsi="Times New Roman" w:cs="Times New Roman"/>
          <w:i/>
          <w:iCs/>
          <w:sz w:val="28"/>
          <w:szCs w:val="28"/>
        </w:rPr>
        <w:t>P. aeruginosa</w:t>
      </w:r>
      <w:r w:rsidR="003B63BC" w:rsidRPr="003B63BC">
        <w:rPr>
          <w:rFonts w:ascii="Times New Roman" w:hAnsi="Times New Roman" w:cs="Times New Roman"/>
          <w:sz w:val="28"/>
          <w:szCs w:val="28"/>
        </w:rPr>
        <w:t>)</w:t>
      </w:r>
      <w:r w:rsidR="003B63BC">
        <w:rPr>
          <w:rFonts w:ascii="Times New Roman" w:hAnsi="Times New Roman" w:cs="Times New Roman"/>
          <w:sz w:val="28"/>
          <w:szCs w:val="28"/>
        </w:rPr>
        <w:t>]</w:t>
      </w:r>
      <w:r w:rsidR="003B63BC" w:rsidRPr="003B63BC">
        <w:rPr>
          <w:rFonts w:ascii="Times New Roman" w:hAnsi="Times New Roman" w:cs="Times New Roman"/>
          <w:sz w:val="28"/>
          <w:szCs w:val="28"/>
        </w:rPr>
        <w:t xml:space="preserve"> </w:t>
      </w:r>
      <w:bookmarkEnd w:id="1"/>
      <w:r w:rsidR="00D9115E">
        <w:rPr>
          <w:rFonts w:ascii="Times New Roman" w:hAnsi="Times New Roman" w:cs="Times New Roman"/>
          <w:sz w:val="28"/>
          <w:szCs w:val="28"/>
        </w:rPr>
        <w:t>[</w:t>
      </w:r>
      <w:r w:rsidR="006870CD">
        <w:rPr>
          <w:rFonts w:ascii="Times New Roman" w:hAnsi="Times New Roman" w:cs="Times New Roman"/>
          <w:sz w:val="28"/>
          <w:szCs w:val="28"/>
        </w:rPr>
        <w:t>3</w:t>
      </w:r>
      <w:r w:rsidR="00D9115E">
        <w:rPr>
          <w:rFonts w:ascii="Times New Roman" w:hAnsi="Times New Roman" w:cs="Times New Roman"/>
          <w:sz w:val="28"/>
          <w:szCs w:val="28"/>
        </w:rPr>
        <w:t>]</w:t>
      </w:r>
      <w:r w:rsidR="009C4F62">
        <w:rPr>
          <w:rFonts w:ascii="Times New Roman" w:hAnsi="Times New Roman" w:cs="Times New Roman"/>
          <w:sz w:val="28"/>
          <w:szCs w:val="28"/>
        </w:rPr>
        <w:t xml:space="preserve"> </w:t>
      </w:r>
      <w:r w:rsidR="009C4F62" w:rsidRPr="009C4F62">
        <w:rPr>
          <w:rFonts w:ascii="Times New Roman" w:hAnsi="Times New Roman" w:cs="Times New Roman"/>
          <w:sz w:val="28"/>
          <w:szCs w:val="28"/>
        </w:rPr>
        <w:t xml:space="preserve">Mục tiêu của dự án là để tạo ra xà phòng </w:t>
      </w:r>
      <w:r w:rsidR="009C4F62">
        <w:rPr>
          <w:rFonts w:ascii="Times New Roman" w:hAnsi="Times New Roman" w:cs="Times New Roman"/>
          <w:sz w:val="28"/>
          <w:szCs w:val="28"/>
        </w:rPr>
        <w:t>X</w:t>
      </w:r>
      <w:r w:rsidR="009C4F62" w:rsidRPr="009C4F62">
        <w:rPr>
          <w:rFonts w:ascii="Times New Roman" w:hAnsi="Times New Roman" w:cs="Times New Roman"/>
          <w:sz w:val="28"/>
          <w:szCs w:val="28"/>
        </w:rPr>
        <w:t>uyến chi, sản phẩm thân thiện theo hướng kháng khuẩn một số vi khuẩn gây bệnh ngoài da.</w:t>
      </w:r>
    </w:p>
    <w:p w14:paraId="47D405A7" w14:textId="55B1CB45" w:rsidR="00E35007" w:rsidRDefault="00E35007" w:rsidP="00E35007">
      <w:pPr>
        <w:ind w:firstLine="851"/>
        <w:jc w:val="both"/>
        <w:rPr>
          <w:rFonts w:ascii="Times New Roman" w:hAnsi="Times New Roman" w:cs="Times New Roman"/>
          <w:i/>
          <w:sz w:val="28"/>
          <w:szCs w:val="28"/>
          <w:lang w:val="vi-VN"/>
        </w:rPr>
      </w:pPr>
      <w:r>
        <w:rPr>
          <w:rFonts w:ascii="Times New Roman" w:hAnsi="Times New Roman" w:cs="Times New Roman"/>
          <w:b/>
          <w:sz w:val="28"/>
          <w:szCs w:val="28"/>
          <w:lang w:val="vi-VN"/>
        </w:rPr>
        <w:lastRenderedPageBreak/>
        <w:t xml:space="preserve">3. </w:t>
      </w:r>
      <w:r w:rsidRPr="00C61489">
        <w:rPr>
          <w:rFonts w:ascii="Times New Roman" w:hAnsi="Times New Roman" w:cs="Times New Roman"/>
          <w:b/>
          <w:sz w:val="28"/>
          <w:szCs w:val="28"/>
          <w:lang w:val="vi-VN"/>
        </w:rPr>
        <w:t>Hình ảnh minh họa</w:t>
      </w:r>
      <w:r w:rsidRPr="00C61489">
        <w:rPr>
          <w:rFonts w:ascii="Times New Roman" w:hAnsi="Times New Roman" w:cs="Times New Roman"/>
          <w:sz w:val="28"/>
          <w:szCs w:val="28"/>
          <w:lang w:val="vi-VN"/>
        </w:rPr>
        <w:t xml:space="preserve"> </w:t>
      </w:r>
      <w:r w:rsidRPr="00C61489">
        <w:rPr>
          <w:rFonts w:ascii="Times New Roman" w:hAnsi="Times New Roman" w:cs="Times New Roman"/>
          <w:i/>
          <w:sz w:val="28"/>
          <w:szCs w:val="28"/>
          <w:lang w:val="vi-VN"/>
        </w:rPr>
        <w:t>(nếu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3"/>
      </w:tblGrid>
      <w:tr w:rsidR="001A25FB" w14:paraId="33AB931C" w14:textId="77777777" w:rsidTr="001A25FB">
        <w:tc>
          <w:tcPr>
            <w:tcW w:w="9323" w:type="dxa"/>
          </w:tcPr>
          <w:p w14:paraId="3144B39E" w14:textId="0F0E59DC" w:rsidR="001A25FB" w:rsidRDefault="001A25FB" w:rsidP="001A25FB">
            <w:pPr>
              <w:jc w:val="center"/>
              <w:rPr>
                <w:rFonts w:ascii="Times New Roman" w:hAnsi="Times New Roman" w:cs="Times New Roman"/>
                <w:i/>
                <w:sz w:val="28"/>
                <w:szCs w:val="28"/>
                <w:lang w:val="vi-VN"/>
              </w:rPr>
            </w:pPr>
            <w:r>
              <w:rPr>
                <w:rFonts w:ascii="Times New Roman" w:hAnsi="Times New Roman" w:cs="Times New Roman"/>
                <w:noProof/>
                <w:sz w:val="28"/>
                <w:szCs w:val="28"/>
                <w:lang w:val="vi-VN" w:eastAsia="vi-VN"/>
              </w:rPr>
              <w:drawing>
                <wp:inline distT="0" distB="0" distL="0" distR="0" wp14:anchorId="6A566A56" wp14:editId="42B29A21">
                  <wp:extent cx="1743075" cy="2066925"/>
                  <wp:effectExtent l="0" t="0" r="9525" b="9525"/>
                  <wp:docPr id="1" name="Picture 1" descr="A person working in a fa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orking in a far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2803" cy="2102176"/>
                          </a:xfrm>
                          <a:prstGeom prst="rect">
                            <a:avLst/>
                          </a:prstGeom>
                        </pic:spPr>
                      </pic:pic>
                    </a:graphicData>
                  </a:graphic>
                </wp:inline>
              </w:drawing>
            </w:r>
            <w:r>
              <w:rPr>
                <w:rFonts w:ascii="Times New Roman" w:hAnsi="Times New Roman" w:cs="Times New Roman"/>
                <w:noProof/>
                <w:sz w:val="28"/>
                <w:szCs w:val="28"/>
                <w:lang w:val="vi-VN" w:eastAsia="vi-VN"/>
              </w:rPr>
              <w:drawing>
                <wp:inline distT="0" distB="0" distL="0" distR="0" wp14:anchorId="1453AED9" wp14:editId="41626AEA">
                  <wp:extent cx="1894205" cy="2090824"/>
                  <wp:effectExtent l="0" t="0" r="0" b="5080"/>
                  <wp:docPr id="2" name="Picture 2" descr="A picture containing plant, flowe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 flower,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751" cy="2124541"/>
                          </a:xfrm>
                          <a:prstGeom prst="rect">
                            <a:avLst/>
                          </a:prstGeom>
                        </pic:spPr>
                      </pic:pic>
                    </a:graphicData>
                  </a:graphic>
                </wp:inline>
              </w:drawing>
            </w:r>
            <w:r w:rsidR="00D57BD5">
              <w:rPr>
                <w:rFonts w:ascii="Times New Roman" w:hAnsi="Times New Roman" w:cs="Times New Roman"/>
                <w:i/>
                <w:noProof/>
                <w:sz w:val="28"/>
                <w:szCs w:val="28"/>
                <w:lang w:val="vi-VN" w:eastAsia="vi-VN"/>
              </w:rPr>
              <w:drawing>
                <wp:inline distT="0" distB="0" distL="0" distR="0" wp14:anchorId="2859F356" wp14:editId="01541633">
                  <wp:extent cx="2133600" cy="2071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177" cy="2090376"/>
                          </a:xfrm>
                          <a:prstGeom prst="rect">
                            <a:avLst/>
                          </a:prstGeom>
                          <a:noFill/>
                        </pic:spPr>
                      </pic:pic>
                    </a:graphicData>
                  </a:graphic>
                </wp:inline>
              </w:drawing>
            </w:r>
          </w:p>
        </w:tc>
      </w:tr>
      <w:tr w:rsidR="001A25FB" w14:paraId="5872529F" w14:textId="77777777" w:rsidTr="001A25FB">
        <w:tc>
          <w:tcPr>
            <w:tcW w:w="9323" w:type="dxa"/>
          </w:tcPr>
          <w:p w14:paraId="03BF2EC8" w14:textId="5FF54844" w:rsidR="001A25FB" w:rsidRDefault="00D57BD5" w:rsidP="001A25FB">
            <w:pPr>
              <w:jc w:val="center"/>
              <w:rPr>
                <w:rFonts w:ascii="Times New Roman" w:hAnsi="Times New Roman" w:cs="Times New Roman"/>
                <w:noProof/>
                <w:sz w:val="28"/>
                <w:szCs w:val="28"/>
                <w:lang w:val="vi-VN" w:eastAsia="vi-VN"/>
              </w:rPr>
            </w:pPr>
            <w:r>
              <w:rPr>
                <w:rFonts w:ascii="Times New Roman" w:hAnsi="Times New Roman" w:cs="Times New Roman"/>
                <w:sz w:val="28"/>
                <w:szCs w:val="28"/>
              </w:rPr>
              <w:t>H</w:t>
            </w:r>
            <w:r w:rsidR="001A25FB">
              <w:rPr>
                <w:rFonts w:ascii="Times New Roman" w:hAnsi="Times New Roman" w:cs="Times New Roman"/>
                <w:sz w:val="28"/>
                <w:szCs w:val="28"/>
              </w:rPr>
              <w:t>ọc sinh đi khả</w:t>
            </w:r>
            <w:r>
              <w:rPr>
                <w:rFonts w:ascii="Times New Roman" w:hAnsi="Times New Roman" w:cs="Times New Roman"/>
                <w:sz w:val="28"/>
                <w:szCs w:val="28"/>
              </w:rPr>
              <w:t>o sát,</w:t>
            </w:r>
            <w:r w:rsidR="001A25FB">
              <w:rPr>
                <w:rFonts w:ascii="Times New Roman" w:hAnsi="Times New Roman" w:cs="Times New Roman"/>
                <w:sz w:val="28"/>
                <w:szCs w:val="28"/>
              </w:rPr>
              <w:t xml:space="preserve"> tìm hiểu về Xuyến (Đắk Lắc)</w:t>
            </w:r>
            <w:r w:rsidR="002666A9">
              <w:rPr>
                <w:rFonts w:ascii="Times New Roman" w:hAnsi="Times New Roman" w:cs="Times New Roman"/>
                <w:sz w:val="28"/>
                <w:szCs w:val="28"/>
              </w:rPr>
              <w:t xml:space="preserve"> và tạo </w:t>
            </w:r>
            <w:bookmarkStart w:id="2" w:name="_GoBack"/>
            <w:bookmarkEnd w:id="2"/>
            <w:r w:rsidR="002666A9">
              <w:rPr>
                <w:rFonts w:ascii="Times New Roman" w:hAnsi="Times New Roman" w:cs="Times New Roman"/>
                <w:sz w:val="28"/>
                <w:szCs w:val="28"/>
              </w:rPr>
              <w:t>cao Xuyến chi</w:t>
            </w:r>
          </w:p>
        </w:tc>
      </w:tr>
    </w:tbl>
    <w:p w14:paraId="2BE9B481" w14:textId="3AE3477C" w:rsidR="00E35007" w:rsidRPr="00C61489" w:rsidRDefault="00E35007" w:rsidP="001A25FB">
      <w:pPr>
        <w:jc w:val="both"/>
        <w:rPr>
          <w:rFonts w:ascii="Times New Roman" w:hAnsi="Times New Roman" w:cs="Times New Roman"/>
          <w:sz w:val="28"/>
          <w:szCs w:val="28"/>
          <w:lang w:val="vi-VN"/>
        </w:rPr>
      </w:pPr>
    </w:p>
    <w:p w14:paraId="5E9E7FF2" w14:textId="57935A7C" w:rsidR="006870CD" w:rsidRDefault="00E35007" w:rsidP="006870CD">
      <w:pPr>
        <w:ind w:firstLine="851"/>
        <w:jc w:val="both"/>
        <w:rPr>
          <w:rFonts w:ascii="Times New Roman" w:hAnsi="Times New Roman" w:cs="Times New Roman"/>
          <w:i/>
          <w:sz w:val="28"/>
          <w:szCs w:val="28"/>
          <w:lang w:val="vi-VN"/>
        </w:rPr>
      </w:pPr>
      <w:r>
        <w:rPr>
          <w:rFonts w:ascii="Times New Roman" w:hAnsi="Times New Roman" w:cs="Times New Roman"/>
          <w:b/>
          <w:sz w:val="28"/>
          <w:szCs w:val="28"/>
          <w:lang w:val="vi-VN"/>
        </w:rPr>
        <w:t xml:space="preserve">4. </w:t>
      </w:r>
      <w:r w:rsidRPr="00C61489">
        <w:rPr>
          <w:rFonts w:ascii="Times New Roman" w:hAnsi="Times New Roman" w:cs="Times New Roman"/>
          <w:b/>
          <w:sz w:val="28"/>
          <w:szCs w:val="28"/>
          <w:lang w:val="vi-VN"/>
        </w:rPr>
        <w:t>Tài liệu tham khảo</w:t>
      </w:r>
      <w:r w:rsidRPr="00C61489">
        <w:rPr>
          <w:rFonts w:ascii="Times New Roman" w:hAnsi="Times New Roman" w:cs="Times New Roman"/>
          <w:sz w:val="28"/>
          <w:szCs w:val="28"/>
          <w:lang w:val="vi-VN"/>
        </w:rPr>
        <w:t xml:space="preserve"> </w:t>
      </w:r>
      <w:r w:rsidRPr="00C61489">
        <w:rPr>
          <w:rFonts w:ascii="Times New Roman" w:hAnsi="Times New Roman" w:cs="Times New Roman"/>
          <w:i/>
          <w:sz w:val="28"/>
          <w:szCs w:val="28"/>
          <w:lang w:val="vi-VN"/>
        </w:rPr>
        <w:t>(liệt kê tối thiểu 05 tài liệu tham khảo có liên quan đến ý tưởng)</w:t>
      </w:r>
    </w:p>
    <w:p w14:paraId="471C5238" w14:textId="022B8D76" w:rsidR="006870CD" w:rsidRPr="006870CD" w:rsidRDefault="006870CD" w:rsidP="006870CD">
      <w:pPr>
        <w:pStyle w:val="ListParagraph"/>
        <w:numPr>
          <w:ilvl w:val="0"/>
          <w:numId w:val="4"/>
        </w:numPr>
        <w:shd w:val="clear" w:color="auto" w:fill="FFFFFF"/>
        <w:spacing w:line="360" w:lineRule="auto"/>
        <w:jc w:val="both"/>
        <w:rPr>
          <w:rFonts w:ascii="Times New Roman" w:hAnsi="Times New Roman" w:cs="Times New Roman"/>
          <w:sz w:val="28"/>
          <w:szCs w:val="28"/>
        </w:rPr>
      </w:pPr>
      <w:r w:rsidRPr="006870CD">
        <w:rPr>
          <w:rFonts w:ascii="Times New Roman" w:hAnsi="Times New Roman" w:cs="Times New Roman"/>
          <w:sz w:val="28"/>
          <w:szCs w:val="28"/>
        </w:rPr>
        <w:t>Rui Wang</w:t>
      </w:r>
      <w:r>
        <w:rPr>
          <w:rFonts w:ascii="Times New Roman" w:hAnsi="Times New Roman" w:cs="Times New Roman"/>
          <w:sz w:val="28"/>
          <w:szCs w:val="28"/>
        </w:rPr>
        <w:t>,</w:t>
      </w:r>
      <w:r w:rsidRPr="006870CD">
        <w:rPr>
          <w:rFonts w:ascii="Times New Roman" w:hAnsi="Times New Roman" w:cs="Times New Roman"/>
          <w:sz w:val="28"/>
          <w:szCs w:val="28"/>
        </w:rPr>
        <w:t xml:space="preserve"> Quan-Xiang Wu, Yan-Ping Shi</w:t>
      </w:r>
      <w:r>
        <w:rPr>
          <w:rFonts w:ascii="Times New Roman" w:hAnsi="Times New Roman" w:cs="Times New Roman"/>
          <w:sz w:val="28"/>
          <w:szCs w:val="28"/>
        </w:rPr>
        <w:t>. “</w:t>
      </w:r>
      <w:r w:rsidRPr="006870CD">
        <w:rPr>
          <w:rFonts w:ascii="Times New Roman" w:hAnsi="Times New Roman" w:cs="Times New Roman"/>
          <w:sz w:val="28"/>
          <w:szCs w:val="28"/>
        </w:rPr>
        <w:t xml:space="preserve">Polyacetylenes and flavonoids from the aerial parts of </w:t>
      </w:r>
      <w:r w:rsidRPr="006870CD">
        <w:rPr>
          <w:rFonts w:ascii="Times New Roman" w:hAnsi="Times New Roman" w:cs="Times New Roman"/>
          <w:i/>
          <w:iCs/>
          <w:sz w:val="28"/>
          <w:szCs w:val="28"/>
        </w:rPr>
        <w:t>Bidens Pilosa</w:t>
      </w:r>
      <w:r>
        <w:rPr>
          <w:rFonts w:ascii="Times New Roman" w:hAnsi="Times New Roman" w:cs="Times New Roman"/>
          <w:sz w:val="28"/>
          <w:szCs w:val="28"/>
        </w:rPr>
        <w:t xml:space="preserve">” </w:t>
      </w:r>
      <w:r w:rsidRPr="006870CD">
        <w:rPr>
          <w:rFonts w:ascii="Times New Roman" w:hAnsi="Times New Roman" w:cs="Times New Roman"/>
          <w:sz w:val="28"/>
          <w:szCs w:val="28"/>
        </w:rPr>
        <w:t>Planta Med</w:t>
      </w:r>
      <w:r>
        <w:rPr>
          <w:rFonts w:ascii="Times New Roman" w:hAnsi="Times New Roman" w:cs="Times New Roman"/>
          <w:sz w:val="28"/>
          <w:szCs w:val="28"/>
        </w:rPr>
        <w:t xml:space="preserve">. </w:t>
      </w:r>
      <w:r w:rsidRPr="006870CD">
        <w:rPr>
          <w:rFonts w:ascii="Times New Roman" w:hAnsi="Times New Roman" w:cs="Times New Roman"/>
          <w:sz w:val="28"/>
          <w:szCs w:val="28"/>
        </w:rPr>
        <w:t>2010 Jun;76(9):893-6.</w:t>
      </w:r>
    </w:p>
    <w:p w14:paraId="72B0A1E9" w14:textId="77777777" w:rsidR="006870CD" w:rsidRDefault="006870CD" w:rsidP="00762979">
      <w:pPr>
        <w:pStyle w:val="ListParagraph"/>
        <w:numPr>
          <w:ilvl w:val="0"/>
          <w:numId w:val="4"/>
        </w:numPr>
        <w:shd w:val="clear" w:color="auto" w:fill="FFFFFF"/>
        <w:spacing w:line="360" w:lineRule="auto"/>
        <w:jc w:val="both"/>
        <w:rPr>
          <w:rFonts w:ascii="Times New Roman" w:hAnsi="Times New Roman" w:cs="Times New Roman"/>
          <w:sz w:val="28"/>
          <w:szCs w:val="28"/>
        </w:rPr>
      </w:pPr>
      <w:r w:rsidRPr="006870CD">
        <w:rPr>
          <w:rFonts w:ascii="Times New Roman" w:hAnsi="Times New Roman" w:cs="Times New Roman"/>
          <w:sz w:val="28"/>
          <w:szCs w:val="28"/>
        </w:rPr>
        <w:t xml:space="preserve">Fabiana Lima Silva 1, Dominique Corinne Hermine Fischer, “Compilation of secondary metabolites from </w:t>
      </w:r>
      <w:r w:rsidRPr="006870CD">
        <w:rPr>
          <w:rFonts w:ascii="Times New Roman" w:hAnsi="Times New Roman" w:cs="Times New Roman"/>
          <w:i/>
          <w:iCs/>
          <w:sz w:val="28"/>
          <w:szCs w:val="28"/>
        </w:rPr>
        <w:t>Bidens pilosa L</w:t>
      </w:r>
      <w:r w:rsidRPr="006870CD">
        <w:rPr>
          <w:rFonts w:ascii="Times New Roman" w:hAnsi="Times New Roman" w:cs="Times New Roman"/>
          <w:sz w:val="28"/>
          <w:szCs w:val="28"/>
        </w:rPr>
        <w:t>.”. 2011 Jan 26;16(2):1070-102.</w:t>
      </w:r>
    </w:p>
    <w:p w14:paraId="0E104B53" w14:textId="00D45123" w:rsidR="006870CD" w:rsidRDefault="00C646D2" w:rsidP="00762979">
      <w:pPr>
        <w:pStyle w:val="ListParagraph"/>
        <w:numPr>
          <w:ilvl w:val="0"/>
          <w:numId w:val="4"/>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Jeferson Junior da Silva</w:t>
      </w:r>
      <w:r w:rsidR="00762979" w:rsidRPr="006870CD">
        <w:rPr>
          <w:rFonts w:ascii="Times New Roman" w:hAnsi="Times New Roman" w:cs="Times New Roman"/>
          <w:sz w:val="28"/>
          <w:szCs w:val="28"/>
        </w:rPr>
        <w:t>, Cláudio Daniel Cerdeira</w:t>
      </w:r>
      <w:r w:rsidR="00762979" w:rsidRPr="00762979">
        <w:t xml:space="preserve"> </w:t>
      </w:r>
      <w:r w:rsidR="00762979" w:rsidRPr="006870CD">
        <w:rPr>
          <w:rFonts w:ascii="Times New Roman" w:hAnsi="Times New Roman" w:cs="Times New Roman"/>
          <w:sz w:val="28"/>
          <w:szCs w:val="28"/>
        </w:rPr>
        <w:t xml:space="preserve">“In vitro screening antibacterial activity of </w:t>
      </w:r>
      <w:r w:rsidR="00762979" w:rsidRPr="006870CD">
        <w:rPr>
          <w:rFonts w:ascii="Times New Roman" w:hAnsi="Times New Roman" w:cs="Times New Roman"/>
          <w:i/>
          <w:iCs/>
          <w:sz w:val="28"/>
          <w:szCs w:val="28"/>
        </w:rPr>
        <w:t>Bidens pilosa</w:t>
      </w:r>
      <w:r w:rsidR="00762979" w:rsidRPr="006870CD">
        <w:rPr>
          <w:rFonts w:ascii="Times New Roman" w:hAnsi="Times New Roman" w:cs="Times New Roman"/>
          <w:sz w:val="28"/>
          <w:szCs w:val="28"/>
        </w:rPr>
        <w:t xml:space="preserve"> </w:t>
      </w:r>
      <w:r w:rsidR="00762979" w:rsidRPr="006870CD">
        <w:rPr>
          <w:rFonts w:ascii="Times New Roman" w:hAnsi="Times New Roman" w:cs="Times New Roman"/>
          <w:i/>
          <w:iCs/>
          <w:sz w:val="28"/>
          <w:szCs w:val="28"/>
        </w:rPr>
        <w:t xml:space="preserve">Linné </w:t>
      </w:r>
      <w:r w:rsidR="00762979" w:rsidRPr="006870CD">
        <w:rPr>
          <w:rFonts w:ascii="Times New Roman" w:hAnsi="Times New Roman" w:cs="Times New Roman"/>
          <w:sz w:val="28"/>
          <w:szCs w:val="28"/>
        </w:rPr>
        <w:t xml:space="preserve">and </w:t>
      </w:r>
      <w:r w:rsidR="00762979" w:rsidRPr="006870CD">
        <w:rPr>
          <w:rFonts w:ascii="Times New Roman" w:hAnsi="Times New Roman" w:cs="Times New Roman"/>
          <w:i/>
          <w:iCs/>
          <w:sz w:val="28"/>
          <w:szCs w:val="28"/>
        </w:rPr>
        <w:t>Annona crassiflora Mart</w:t>
      </w:r>
      <w:r w:rsidR="00762979" w:rsidRPr="006870CD">
        <w:rPr>
          <w:rFonts w:ascii="Times New Roman" w:hAnsi="Times New Roman" w:cs="Times New Roman"/>
          <w:sz w:val="28"/>
          <w:szCs w:val="28"/>
        </w:rPr>
        <w:t xml:space="preserve">. against oxacillin resistant </w:t>
      </w:r>
      <w:r w:rsidR="00762979" w:rsidRPr="00602BB4">
        <w:rPr>
          <w:rFonts w:ascii="Times New Roman" w:hAnsi="Times New Roman" w:cs="Times New Roman"/>
          <w:i/>
          <w:iCs/>
          <w:sz w:val="28"/>
          <w:szCs w:val="28"/>
        </w:rPr>
        <w:t>Staphylococcus aureus</w:t>
      </w:r>
      <w:r w:rsidR="00762979" w:rsidRPr="006870CD">
        <w:rPr>
          <w:rFonts w:ascii="Times New Roman" w:hAnsi="Times New Roman" w:cs="Times New Roman"/>
          <w:sz w:val="28"/>
          <w:szCs w:val="28"/>
        </w:rPr>
        <w:t xml:space="preserve"> (ORSA) from the aerial environment at the dental clinic.”</w:t>
      </w:r>
      <w:r w:rsidR="003F00A4" w:rsidRPr="006870CD">
        <w:rPr>
          <w:rFonts w:ascii="Times New Roman" w:hAnsi="Times New Roman" w:cs="Times New Roman"/>
          <w:sz w:val="28"/>
          <w:szCs w:val="28"/>
        </w:rPr>
        <w:t xml:space="preserve"> Rev Inst Med Trop Sao Paulo. Jul-Aug 2014;56(4):333-40. </w:t>
      </w:r>
    </w:p>
    <w:p w14:paraId="3A3823F0" w14:textId="717E3B88" w:rsidR="00762979" w:rsidRPr="006870CD" w:rsidRDefault="00C646D2" w:rsidP="00762979">
      <w:pPr>
        <w:pStyle w:val="ListParagraph"/>
        <w:numPr>
          <w:ilvl w:val="0"/>
          <w:numId w:val="4"/>
        </w:num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Collise Njume, Bomkazi M Gqaza </w:t>
      </w:r>
      <w:r w:rsidR="00762979" w:rsidRPr="006870CD">
        <w:rPr>
          <w:rFonts w:ascii="Times New Roman" w:hAnsi="Times New Roman" w:cs="Times New Roman"/>
          <w:sz w:val="28"/>
          <w:szCs w:val="28"/>
        </w:rPr>
        <w:t xml:space="preserve">“Studies on bioactivity and secondary metabolites of crude extracts of Bidens pilosa L. (Asteraceae): A medicinal plant used in the Transkei region of South Africa” Pak J Pharm Sci. 2016 May;29(3):877-85. </w:t>
      </w:r>
    </w:p>
    <w:p w14:paraId="2E99721F" w14:textId="063B9E9D" w:rsidR="00C112FD" w:rsidRPr="001A25FB" w:rsidRDefault="003F00A4" w:rsidP="00E83834">
      <w:pPr>
        <w:pStyle w:val="ListParagraph"/>
        <w:numPr>
          <w:ilvl w:val="0"/>
          <w:numId w:val="4"/>
        </w:numPr>
        <w:shd w:val="clear" w:color="auto" w:fill="FFFFFF"/>
        <w:spacing w:line="360" w:lineRule="auto"/>
        <w:jc w:val="both"/>
        <w:rPr>
          <w:rFonts w:ascii="Times New Roman" w:hAnsi="Times New Roman" w:cs="Times New Roman"/>
          <w:sz w:val="28"/>
          <w:szCs w:val="28"/>
        </w:rPr>
      </w:pPr>
      <w:r w:rsidRPr="006870CD">
        <w:rPr>
          <w:rFonts w:ascii="Times New Roman" w:hAnsi="Times New Roman" w:cs="Times New Roman"/>
          <w:sz w:val="28"/>
          <w:szCs w:val="28"/>
        </w:rPr>
        <w:t xml:space="preserve">Tran Dang Xuan, Tran Dang Khanh “Chemistry and pharmacology of </w:t>
      </w:r>
      <w:r w:rsidRPr="006870CD">
        <w:rPr>
          <w:rFonts w:ascii="Times New Roman" w:hAnsi="Times New Roman" w:cs="Times New Roman"/>
          <w:i/>
          <w:iCs/>
          <w:sz w:val="28"/>
          <w:szCs w:val="28"/>
        </w:rPr>
        <w:t>Bidens pilosa</w:t>
      </w:r>
      <w:r w:rsidRPr="006870CD">
        <w:rPr>
          <w:rFonts w:ascii="Times New Roman" w:hAnsi="Times New Roman" w:cs="Times New Roman"/>
          <w:sz w:val="28"/>
          <w:szCs w:val="28"/>
        </w:rPr>
        <w:t>: an overview” J Pharm Investig. 2016; 46(2): 91–132.</w:t>
      </w:r>
      <w:bookmarkEnd w:id="0"/>
    </w:p>
    <w:sectPr w:rsidR="00C112FD" w:rsidRPr="001A25FB" w:rsidSect="001A25FB">
      <w:pgSz w:w="11900" w:h="16840"/>
      <w:pgMar w:top="993" w:right="112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DBE"/>
    <w:multiLevelType w:val="hybridMultilevel"/>
    <w:tmpl w:val="94841EEA"/>
    <w:lvl w:ilvl="0" w:tplc="309E8A00">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FC341DE"/>
    <w:multiLevelType w:val="multilevel"/>
    <w:tmpl w:val="3B52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96CEB"/>
    <w:multiLevelType w:val="hybridMultilevel"/>
    <w:tmpl w:val="B2F6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61694"/>
    <w:multiLevelType w:val="hybridMultilevel"/>
    <w:tmpl w:val="D4C0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07"/>
    <w:rsid w:val="00007FB1"/>
    <w:rsid w:val="00033A04"/>
    <w:rsid w:val="000802DC"/>
    <w:rsid w:val="00106A5C"/>
    <w:rsid w:val="001A25FB"/>
    <w:rsid w:val="001E4A03"/>
    <w:rsid w:val="00245B22"/>
    <w:rsid w:val="002666A9"/>
    <w:rsid w:val="003B63BC"/>
    <w:rsid w:val="003E7B09"/>
    <w:rsid w:val="003F00A4"/>
    <w:rsid w:val="00473893"/>
    <w:rsid w:val="004F4D03"/>
    <w:rsid w:val="005F02F7"/>
    <w:rsid w:val="00602BB4"/>
    <w:rsid w:val="006870CD"/>
    <w:rsid w:val="006B6A4E"/>
    <w:rsid w:val="006D778C"/>
    <w:rsid w:val="00700958"/>
    <w:rsid w:val="00762979"/>
    <w:rsid w:val="008A1893"/>
    <w:rsid w:val="008A252B"/>
    <w:rsid w:val="00936457"/>
    <w:rsid w:val="009C4F62"/>
    <w:rsid w:val="00A066D6"/>
    <w:rsid w:val="00B2050E"/>
    <w:rsid w:val="00B75419"/>
    <w:rsid w:val="00C112FD"/>
    <w:rsid w:val="00C646D2"/>
    <w:rsid w:val="00CD24A6"/>
    <w:rsid w:val="00CD2FA3"/>
    <w:rsid w:val="00D57BD5"/>
    <w:rsid w:val="00D9115E"/>
    <w:rsid w:val="00E35007"/>
    <w:rsid w:val="00E83834"/>
    <w:rsid w:val="00EA387A"/>
    <w:rsid w:val="00EA5B38"/>
    <w:rsid w:val="00F1027A"/>
    <w:rsid w:val="00F71180"/>
    <w:rsid w:val="00FC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53C8"/>
  <w15:chartTrackingRefBased/>
  <w15:docId w15:val="{15B5F9CE-BD8F-41E8-AB4A-E26A2E2B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07"/>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007"/>
    <w:rPr>
      <w:color w:val="0000FF"/>
      <w:u w:val="single"/>
    </w:rPr>
  </w:style>
  <w:style w:type="paragraph" w:styleId="ListParagraph">
    <w:name w:val="List Paragraph"/>
    <w:basedOn w:val="Normal"/>
    <w:uiPriority w:val="34"/>
    <w:qFormat/>
    <w:rsid w:val="008A252B"/>
    <w:pPr>
      <w:ind w:left="720"/>
      <w:contextualSpacing/>
    </w:pPr>
  </w:style>
  <w:style w:type="character" w:customStyle="1" w:styleId="UnresolvedMention">
    <w:name w:val="Unresolved Mention"/>
    <w:basedOn w:val="DefaultParagraphFont"/>
    <w:uiPriority w:val="99"/>
    <w:semiHidden/>
    <w:unhideWhenUsed/>
    <w:rsid w:val="006B6A4E"/>
    <w:rPr>
      <w:color w:val="605E5C"/>
      <w:shd w:val="clear" w:color="auto" w:fill="E1DFDD"/>
    </w:rPr>
  </w:style>
  <w:style w:type="character" w:customStyle="1" w:styleId="period">
    <w:name w:val="period"/>
    <w:basedOn w:val="DefaultParagraphFont"/>
    <w:rsid w:val="006870CD"/>
  </w:style>
  <w:style w:type="character" w:customStyle="1" w:styleId="cit">
    <w:name w:val="cit"/>
    <w:basedOn w:val="DefaultParagraphFont"/>
    <w:rsid w:val="006870CD"/>
  </w:style>
  <w:style w:type="table" w:styleId="TableGrid">
    <w:name w:val="Table Grid"/>
    <w:basedOn w:val="TableNormal"/>
    <w:uiPriority w:val="39"/>
    <w:rsid w:val="001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9540">
      <w:bodyDiv w:val="1"/>
      <w:marLeft w:val="0"/>
      <w:marRight w:val="0"/>
      <w:marTop w:val="0"/>
      <w:marBottom w:val="0"/>
      <w:divBdr>
        <w:top w:val="none" w:sz="0" w:space="0" w:color="auto"/>
        <w:left w:val="none" w:sz="0" w:space="0" w:color="auto"/>
        <w:bottom w:val="none" w:sz="0" w:space="0" w:color="auto"/>
        <w:right w:val="none" w:sz="0" w:space="0" w:color="auto"/>
      </w:divBdr>
    </w:div>
    <w:div w:id="1064377130">
      <w:bodyDiv w:val="1"/>
      <w:marLeft w:val="0"/>
      <w:marRight w:val="0"/>
      <w:marTop w:val="0"/>
      <w:marBottom w:val="0"/>
      <w:divBdr>
        <w:top w:val="none" w:sz="0" w:space="0" w:color="auto"/>
        <w:left w:val="none" w:sz="0" w:space="0" w:color="auto"/>
        <w:bottom w:val="none" w:sz="0" w:space="0" w:color="auto"/>
        <w:right w:val="none" w:sz="0" w:space="0" w:color="auto"/>
      </w:divBdr>
      <w:divsChild>
        <w:div w:id="715859949">
          <w:marLeft w:val="0"/>
          <w:marRight w:val="0"/>
          <w:marTop w:val="0"/>
          <w:marBottom w:val="0"/>
          <w:divBdr>
            <w:top w:val="none" w:sz="0" w:space="0" w:color="auto"/>
            <w:left w:val="none" w:sz="0" w:space="0" w:color="auto"/>
            <w:bottom w:val="none" w:sz="0" w:space="0" w:color="auto"/>
            <w:right w:val="none" w:sz="0" w:space="0" w:color="auto"/>
          </w:divBdr>
          <w:divsChild>
            <w:div w:id="3746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9534">
      <w:bodyDiv w:val="1"/>
      <w:marLeft w:val="0"/>
      <w:marRight w:val="0"/>
      <w:marTop w:val="0"/>
      <w:marBottom w:val="0"/>
      <w:divBdr>
        <w:top w:val="none" w:sz="0" w:space="0" w:color="auto"/>
        <w:left w:val="none" w:sz="0" w:space="0" w:color="auto"/>
        <w:bottom w:val="none" w:sz="0" w:space="0" w:color="auto"/>
        <w:right w:val="none" w:sz="0" w:space="0" w:color="auto"/>
      </w:divBdr>
      <w:divsChild>
        <w:div w:id="2038508042">
          <w:marLeft w:val="0"/>
          <w:marRight w:val="0"/>
          <w:marTop w:val="0"/>
          <w:marBottom w:val="0"/>
          <w:divBdr>
            <w:top w:val="none" w:sz="0" w:space="0" w:color="auto"/>
            <w:left w:val="none" w:sz="0" w:space="0" w:color="auto"/>
            <w:bottom w:val="none" w:sz="0" w:space="0" w:color="auto"/>
            <w:right w:val="none" w:sz="0" w:space="0" w:color="auto"/>
          </w:divBdr>
        </w:div>
      </w:divsChild>
    </w:div>
    <w:div w:id="1174809142">
      <w:bodyDiv w:val="1"/>
      <w:marLeft w:val="0"/>
      <w:marRight w:val="0"/>
      <w:marTop w:val="0"/>
      <w:marBottom w:val="0"/>
      <w:divBdr>
        <w:top w:val="none" w:sz="0" w:space="0" w:color="auto"/>
        <w:left w:val="none" w:sz="0" w:space="0" w:color="auto"/>
        <w:bottom w:val="none" w:sz="0" w:space="0" w:color="auto"/>
        <w:right w:val="none" w:sz="0" w:space="0" w:color="auto"/>
      </w:divBdr>
      <w:divsChild>
        <w:div w:id="1917980591">
          <w:marLeft w:val="0"/>
          <w:marRight w:val="0"/>
          <w:marTop w:val="0"/>
          <w:marBottom w:val="0"/>
          <w:divBdr>
            <w:top w:val="none" w:sz="0" w:space="0" w:color="auto"/>
            <w:left w:val="none" w:sz="0" w:space="0" w:color="auto"/>
            <w:bottom w:val="none" w:sz="0" w:space="0" w:color="auto"/>
            <w:right w:val="none" w:sz="0" w:space="0" w:color="auto"/>
          </w:divBdr>
          <w:divsChild>
            <w:div w:id="20454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5919">
      <w:bodyDiv w:val="1"/>
      <w:marLeft w:val="0"/>
      <w:marRight w:val="0"/>
      <w:marTop w:val="0"/>
      <w:marBottom w:val="0"/>
      <w:divBdr>
        <w:top w:val="none" w:sz="0" w:space="0" w:color="auto"/>
        <w:left w:val="none" w:sz="0" w:space="0" w:color="auto"/>
        <w:bottom w:val="none" w:sz="0" w:space="0" w:color="auto"/>
        <w:right w:val="none" w:sz="0" w:space="0" w:color="auto"/>
      </w:divBdr>
      <w:divsChild>
        <w:div w:id="1404526137">
          <w:marLeft w:val="0"/>
          <w:marRight w:val="0"/>
          <w:marTop w:val="0"/>
          <w:marBottom w:val="0"/>
          <w:divBdr>
            <w:top w:val="none" w:sz="0" w:space="0" w:color="auto"/>
            <w:left w:val="none" w:sz="0" w:space="0" w:color="auto"/>
            <w:bottom w:val="none" w:sz="0" w:space="0" w:color="auto"/>
            <w:right w:val="none" w:sz="0" w:space="0" w:color="auto"/>
          </w:divBdr>
          <w:divsChild>
            <w:div w:id="21324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9436">
      <w:bodyDiv w:val="1"/>
      <w:marLeft w:val="0"/>
      <w:marRight w:val="0"/>
      <w:marTop w:val="0"/>
      <w:marBottom w:val="0"/>
      <w:divBdr>
        <w:top w:val="none" w:sz="0" w:space="0" w:color="auto"/>
        <w:left w:val="none" w:sz="0" w:space="0" w:color="auto"/>
        <w:bottom w:val="none" w:sz="0" w:space="0" w:color="auto"/>
        <w:right w:val="none" w:sz="0" w:space="0" w:color="auto"/>
      </w:divBdr>
    </w:div>
    <w:div w:id="1456606022">
      <w:bodyDiv w:val="1"/>
      <w:marLeft w:val="0"/>
      <w:marRight w:val="0"/>
      <w:marTop w:val="0"/>
      <w:marBottom w:val="0"/>
      <w:divBdr>
        <w:top w:val="none" w:sz="0" w:space="0" w:color="auto"/>
        <w:left w:val="none" w:sz="0" w:space="0" w:color="auto"/>
        <w:bottom w:val="none" w:sz="0" w:space="0" w:color="auto"/>
        <w:right w:val="none" w:sz="0" w:space="0" w:color="auto"/>
      </w:divBdr>
    </w:div>
    <w:div w:id="1515850349">
      <w:bodyDiv w:val="1"/>
      <w:marLeft w:val="0"/>
      <w:marRight w:val="0"/>
      <w:marTop w:val="0"/>
      <w:marBottom w:val="0"/>
      <w:divBdr>
        <w:top w:val="none" w:sz="0" w:space="0" w:color="auto"/>
        <w:left w:val="none" w:sz="0" w:space="0" w:color="auto"/>
        <w:bottom w:val="none" w:sz="0" w:space="0" w:color="auto"/>
        <w:right w:val="none" w:sz="0" w:space="0" w:color="auto"/>
      </w:divBdr>
    </w:div>
    <w:div w:id="2045709007">
      <w:bodyDiv w:val="1"/>
      <w:marLeft w:val="0"/>
      <w:marRight w:val="0"/>
      <w:marTop w:val="0"/>
      <w:marBottom w:val="0"/>
      <w:divBdr>
        <w:top w:val="none" w:sz="0" w:space="0" w:color="auto"/>
        <w:left w:val="none" w:sz="0" w:space="0" w:color="auto"/>
        <w:bottom w:val="none" w:sz="0" w:space="0" w:color="auto"/>
        <w:right w:val="none" w:sz="0" w:space="0" w:color="auto"/>
      </w:divBdr>
    </w:div>
    <w:div w:id="21034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Trí Anh Thư</dc:creator>
  <cp:keywords/>
  <dc:description/>
  <cp:lastModifiedBy>Võ Xuân Chu</cp:lastModifiedBy>
  <cp:revision>10</cp:revision>
  <dcterms:created xsi:type="dcterms:W3CDTF">2021-10-15T14:13:00Z</dcterms:created>
  <dcterms:modified xsi:type="dcterms:W3CDTF">2021-10-18T02:06:00Z</dcterms:modified>
</cp:coreProperties>
</file>